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58F" w:rsidRDefault="00B8358F" w:rsidP="00A01B42">
      <w:pPr>
        <w:spacing w:after="0" w:line="240" w:lineRule="auto"/>
        <w:jc w:val="center"/>
        <w:rPr>
          <w:rFonts w:ascii="Times New Roman" w:hAnsi="Times New Roman" w:cs="Times New Roman"/>
          <w:sz w:val="28"/>
          <w:szCs w:val="28"/>
        </w:rPr>
      </w:pPr>
    </w:p>
    <w:p w:rsidR="00B8358F" w:rsidRDefault="00B8358F" w:rsidP="00A01B42">
      <w:pPr>
        <w:spacing w:after="0" w:line="240" w:lineRule="auto"/>
        <w:jc w:val="center"/>
        <w:rPr>
          <w:rFonts w:ascii="Times New Roman" w:hAnsi="Times New Roman" w:cs="Times New Roman"/>
          <w:sz w:val="28"/>
          <w:szCs w:val="28"/>
        </w:rPr>
      </w:pPr>
    </w:p>
    <w:p w:rsidR="008C1BD3" w:rsidRPr="00E47130" w:rsidRDefault="008C1BD3" w:rsidP="00E47130">
      <w:pPr>
        <w:spacing w:after="0" w:line="240" w:lineRule="auto"/>
        <w:jc w:val="center"/>
        <w:rPr>
          <w:rFonts w:ascii="Times New Roman" w:hAnsi="Times New Roman" w:cs="Times New Roman"/>
          <w:sz w:val="28"/>
          <w:szCs w:val="28"/>
        </w:rPr>
      </w:pPr>
      <w:r w:rsidRPr="00E47130">
        <w:rPr>
          <w:rFonts w:ascii="Times New Roman" w:hAnsi="Times New Roman" w:cs="Times New Roman"/>
          <w:sz w:val="28"/>
          <w:szCs w:val="28"/>
        </w:rPr>
        <w:t>Заключение</w:t>
      </w:r>
    </w:p>
    <w:p w:rsidR="00A01B42" w:rsidRPr="00E47130" w:rsidRDefault="008C1BD3" w:rsidP="00E47130">
      <w:pPr>
        <w:spacing w:after="0" w:line="240" w:lineRule="auto"/>
        <w:jc w:val="center"/>
        <w:rPr>
          <w:rFonts w:ascii="Times New Roman" w:hAnsi="Times New Roman" w:cs="Times New Roman"/>
          <w:sz w:val="28"/>
          <w:szCs w:val="28"/>
        </w:rPr>
      </w:pPr>
      <w:r w:rsidRPr="00E47130">
        <w:rPr>
          <w:rFonts w:ascii="Times New Roman" w:hAnsi="Times New Roman" w:cs="Times New Roman"/>
          <w:sz w:val="28"/>
          <w:szCs w:val="28"/>
        </w:rPr>
        <w:t xml:space="preserve">по результатам </w:t>
      </w:r>
      <w:r w:rsidR="00A01B42" w:rsidRPr="00E47130">
        <w:rPr>
          <w:rFonts w:ascii="Times New Roman" w:hAnsi="Times New Roman" w:cs="Times New Roman"/>
          <w:sz w:val="28"/>
          <w:szCs w:val="28"/>
        </w:rPr>
        <w:t xml:space="preserve">проведения публичных слушаний </w:t>
      </w:r>
    </w:p>
    <w:p w:rsidR="00E47130" w:rsidRPr="005C1D8C" w:rsidRDefault="00E47130" w:rsidP="00E47130">
      <w:pPr>
        <w:spacing w:after="0" w:line="240" w:lineRule="auto"/>
        <w:jc w:val="center"/>
        <w:rPr>
          <w:rFonts w:ascii="Times New Roman" w:hAnsi="Times New Roman" w:cs="Times New Roman"/>
          <w:sz w:val="28"/>
          <w:szCs w:val="28"/>
        </w:rPr>
      </w:pPr>
      <w:r w:rsidRPr="005C1D8C">
        <w:rPr>
          <w:rFonts w:ascii="Times New Roman" w:hAnsi="Times New Roman" w:cs="Times New Roman"/>
          <w:sz w:val="28"/>
          <w:szCs w:val="28"/>
        </w:rPr>
        <w:t>проведения публичных слушаний (общественных обсуждений)</w:t>
      </w:r>
    </w:p>
    <w:p w:rsidR="005C1D8C" w:rsidRDefault="005C1D8C" w:rsidP="005C1D8C">
      <w:pPr>
        <w:tabs>
          <w:tab w:val="left" w:pos="567"/>
        </w:tabs>
        <w:ind w:firstLine="709"/>
        <w:jc w:val="center"/>
        <w:rPr>
          <w:rFonts w:ascii="Times New Roman" w:hAnsi="Times New Roman" w:cs="Times New Roman"/>
          <w:sz w:val="28"/>
          <w:szCs w:val="28"/>
        </w:rPr>
      </w:pPr>
      <w:r w:rsidRPr="005C1D8C">
        <w:rPr>
          <w:rFonts w:ascii="Times New Roman" w:hAnsi="Times New Roman" w:cs="Times New Roman"/>
          <w:sz w:val="28"/>
          <w:szCs w:val="28"/>
        </w:rPr>
        <w:t>по проекту межевания территории квартала 3 города Сургута</w:t>
      </w:r>
    </w:p>
    <w:p w:rsidR="005C1D8C" w:rsidRPr="00E47130" w:rsidRDefault="005C1D8C" w:rsidP="00E47130">
      <w:pPr>
        <w:spacing w:after="0" w:line="240" w:lineRule="auto"/>
        <w:jc w:val="center"/>
        <w:rPr>
          <w:rFonts w:ascii="Times New Roman" w:hAnsi="Times New Roman" w:cs="Times New Roman"/>
          <w:sz w:val="28"/>
          <w:szCs w:val="28"/>
        </w:rPr>
      </w:pPr>
    </w:p>
    <w:p w:rsidR="000D3555" w:rsidRPr="003C091F" w:rsidRDefault="000D3555" w:rsidP="0040546F">
      <w:pPr>
        <w:spacing w:after="0" w:line="240" w:lineRule="auto"/>
        <w:jc w:val="both"/>
        <w:outlineLvl w:val="0"/>
        <w:rPr>
          <w:rFonts w:ascii="Times New Roman" w:hAnsi="Times New Roman" w:cs="Times New Roman"/>
          <w:sz w:val="28"/>
          <w:szCs w:val="28"/>
        </w:rPr>
      </w:pPr>
    </w:p>
    <w:p w:rsidR="008C1BD3" w:rsidRPr="003C091F" w:rsidRDefault="00BB000D" w:rsidP="00B056C2">
      <w:pPr>
        <w:tabs>
          <w:tab w:val="left" w:pos="567"/>
        </w:tabs>
        <w:spacing w:after="0" w:line="240" w:lineRule="auto"/>
        <w:ind w:firstLine="709"/>
        <w:jc w:val="both"/>
        <w:rPr>
          <w:rFonts w:ascii="Times New Roman" w:hAnsi="Times New Roman" w:cs="Times New Roman"/>
          <w:sz w:val="28"/>
          <w:szCs w:val="28"/>
        </w:rPr>
      </w:pPr>
      <w:r w:rsidRPr="003C091F">
        <w:rPr>
          <w:rFonts w:ascii="Times New Roman" w:hAnsi="Times New Roman" w:cs="Times New Roman"/>
          <w:sz w:val="28"/>
          <w:szCs w:val="28"/>
        </w:rPr>
        <w:t>Публичные слушания проведены</w:t>
      </w:r>
      <w:r w:rsidR="008C1BD3" w:rsidRPr="003C091F">
        <w:rPr>
          <w:rFonts w:ascii="Times New Roman" w:hAnsi="Times New Roman" w:cs="Times New Roman"/>
          <w:sz w:val="28"/>
          <w:szCs w:val="28"/>
        </w:rPr>
        <w:t xml:space="preserve"> на основании </w:t>
      </w:r>
      <w:r w:rsidR="00C61B48" w:rsidRPr="003C091F">
        <w:rPr>
          <w:rFonts w:ascii="Times New Roman" w:hAnsi="Times New Roman" w:cs="Times New Roman"/>
          <w:sz w:val="28"/>
          <w:szCs w:val="28"/>
        </w:rPr>
        <w:t>постановления Администрации</w:t>
      </w:r>
      <w:r w:rsidR="000B1926" w:rsidRPr="003C091F">
        <w:rPr>
          <w:rFonts w:ascii="Times New Roman" w:hAnsi="Times New Roman" w:cs="Times New Roman"/>
          <w:sz w:val="28"/>
          <w:szCs w:val="28"/>
        </w:rPr>
        <w:t xml:space="preserve"> города </w:t>
      </w:r>
      <w:r w:rsidR="00931B83" w:rsidRPr="003C091F">
        <w:rPr>
          <w:rFonts w:ascii="Times New Roman" w:hAnsi="Times New Roman" w:cs="Times New Roman"/>
          <w:sz w:val="28"/>
          <w:szCs w:val="28"/>
        </w:rPr>
        <w:t xml:space="preserve">от </w:t>
      </w:r>
      <w:r w:rsidR="00965EF7">
        <w:rPr>
          <w:rFonts w:ascii="Times New Roman" w:hAnsi="Times New Roman" w:cs="Times New Roman"/>
          <w:sz w:val="28"/>
          <w:szCs w:val="28"/>
        </w:rPr>
        <w:t>14.03.2022 № 2136</w:t>
      </w:r>
      <w:r w:rsidR="003C091F" w:rsidRPr="003C091F">
        <w:rPr>
          <w:rFonts w:ascii="Times New Roman" w:hAnsi="Times New Roman" w:cs="Times New Roman"/>
          <w:sz w:val="28"/>
          <w:szCs w:val="28"/>
        </w:rPr>
        <w:t xml:space="preserve">                                </w:t>
      </w:r>
      <w:r w:rsidR="003245F2" w:rsidRPr="003C091F">
        <w:rPr>
          <w:rFonts w:ascii="Times New Roman" w:hAnsi="Times New Roman" w:cs="Times New Roman"/>
          <w:sz w:val="28"/>
          <w:szCs w:val="28"/>
        </w:rPr>
        <w:t>о</w:t>
      </w:r>
      <w:r w:rsidR="00931B83" w:rsidRPr="003C091F">
        <w:rPr>
          <w:rFonts w:ascii="Times New Roman" w:hAnsi="Times New Roman" w:cs="Times New Roman"/>
          <w:sz w:val="28"/>
          <w:szCs w:val="28"/>
        </w:rPr>
        <w:t xml:space="preserve"> назначении публичных слушаний </w:t>
      </w:r>
      <w:r w:rsidR="00965EF7" w:rsidRPr="005C1D8C">
        <w:rPr>
          <w:rFonts w:ascii="Times New Roman" w:hAnsi="Times New Roman" w:cs="Times New Roman"/>
          <w:sz w:val="28"/>
          <w:szCs w:val="28"/>
        </w:rPr>
        <w:t>по проекту межевания территории квартала 3 города Сургута</w:t>
      </w:r>
      <w:r w:rsidR="00B056C2">
        <w:rPr>
          <w:rFonts w:ascii="Times New Roman" w:hAnsi="Times New Roman" w:cs="Times New Roman"/>
          <w:sz w:val="28"/>
          <w:szCs w:val="28"/>
        </w:rPr>
        <w:t>.</w:t>
      </w:r>
    </w:p>
    <w:p w:rsidR="008C1BD3" w:rsidRPr="005B4075" w:rsidRDefault="008C1BD3" w:rsidP="00B056C2">
      <w:pPr>
        <w:spacing w:after="0" w:line="240" w:lineRule="auto"/>
        <w:ind w:right="316" w:firstLine="708"/>
        <w:jc w:val="both"/>
        <w:rPr>
          <w:rFonts w:ascii="Times New Roman" w:hAnsi="Times New Roman" w:cs="Times New Roman"/>
          <w:sz w:val="28"/>
          <w:szCs w:val="28"/>
        </w:rPr>
      </w:pPr>
      <w:r w:rsidRPr="005B4075">
        <w:rPr>
          <w:rFonts w:ascii="Times New Roman" w:hAnsi="Times New Roman" w:cs="Times New Roman"/>
          <w:sz w:val="28"/>
          <w:szCs w:val="28"/>
        </w:rPr>
        <w:t>Место проведения конференц-зал по адресу, улица Восход, дом 4.</w:t>
      </w:r>
    </w:p>
    <w:p w:rsidR="008C1BD3" w:rsidRPr="0062118B" w:rsidRDefault="00B056C2" w:rsidP="00B056C2">
      <w:pPr>
        <w:spacing w:after="0" w:line="240" w:lineRule="auto"/>
        <w:ind w:left="357" w:firstLine="351"/>
        <w:jc w:val="both"/>
        <w:rPr>
          <w:rFonts w:ascii="Times New Roman" w:hAnsi="Times New Roman" w:cs="Times New Roman"/>
          <w:sz w:val="28"/>
          <w:szCs w:val="28"/>
        </w:rPr>
      </w:pPr>
      <w:r>
        <w:rPr>
          <w:rFonts w:ascii="Times New Roman" w:hAnsi="Times New Roman" w:cs="Times New Roman"/>
          <w:sz w:val="28"/>
          <w:szCs w:val="28"/>
        </w:rPr>
        <w:t>Дата проведения: 19</w:t>
      </w:r>
      <w:r w:rsidR="00BF13D4" w:rsidRPr="0062118B">
        <w:rPr>
          <w:rFonts w:ascii="Times New Roman" w:hAnsi="Times New Roman" w:cs="Times New Roman"/>
          <w:sz w:val="28"/>
          <w:szCs w:val="28"/>
        </w:rPr>
        <w:t>.</w:t>
      </w:r>
      <w:r>
        <w:rPr>
          <w:rFonts w:ascii="Times New Roman" w:hAnsi="Times New Roman" w:cs="Times New Roman"/>
          <w:sz w:val="28"/>
          <w:szCs w:val="28"/>
        </w:rPr>
        <w:t>04.</w:t>
      </w:r>
      <w:r w:rsidR="00BF13D4" w:rsidRPr="0062118B">
        <w:rPr>
          <w:rFonts w:ascii="Times New Roman" w:hAnsi="Times New Roman" w:cs="Times New Roman"/>
          <w:sz w:val="28"/>
          <w:szCs w:val="28"/>
        </w:rPr>
        <w:t>2022</w:t>
      </w:r>
    </w:p>
    <w:p w:rsidR="008C1BD3" w:rsidRPr="0062118B" w:rsidRDefault="00A01B42" w:rsidP="00B056C2">
      <w:pPr>
        <w:spacing w:after="0" w:line="240" w:lineRule="auto"/>
        <w:ind w:left="357" w:firstLine="351"/>
        <w:jc w:val="both"/>
        <w:rPr>
          <w:rFonts w:ascii="Times New Roman" w:hAnsi="Times New Roman" w:cs="Times New Roman"/>
          <w:sz w:val="28"/>
          <w:szCs w:val="28"/>
        </w:rPr>
      </w:pPr>
      <w:r w:rsidRPr="0062118B">
        <w:rPr>
          <w:rFonts w:ascii="Times New Roman" w:hAnsi="Times New Roman" w:cs="Times New Roman"/>
          <w:sz w:val="28"/>
          <w:szCs w:val="28"/>
        </w:rPr>
        <w:t>Время проведения</w:t>
      </w:r>
      <w:r w:rsidR="00931B83" w:rsidRPr="0062118B">
        <w:rPr>
          <w:rFonts w:ascii="Times New Roman" w:hAnsi="Times New Roman" w:cs="Times New Roman"/>
          <w:sz w:val="28"/>
          <w:szCs w:val="28"/>
        </w:rPr>
        <w:t>:</w:t>
      </w:r>
      <w:r w:rsidRPr="0062118B">
        <w:rPr>
          <w:rFonts w:ascii="Times New Roman" w:hAnsi="Times New Roman" w:cs="Times New Roman"/>
          <w:sz w:val="28"/>
          <w:szCs w:val="28"/>
        </w:rPr>
        <w:t xml:space="preserve"> </w:t>
      </w:r>
      <w:r w:rsidR="00B056C2">
        <w:rPr>
          <w:rFonts w:ascii="Times New Roman" w:hAnsi="Times New Roman" w:cs="Times New Roman"/>
          <w:sz w:val="28"/>
          <w:szCs w:val="28"/>
        </w:rPr>
        <w:t>18.00</w:t>
      </w:r>
      <w:r w:rsidR="00931B83" w:rsidRPr="0062118B">
        <w:rPr>
          <w:rFonts w:ascii="Times New Roman" w:hAnsi="Times New Roman" w:cs="Times New Roman"/>
          <w:sz w:val="28"/>
          <w:szCs w:val="28"/>
        </w:rPr>
        <w:t>.</w:t>
      </w:r>
    </w:p>
    <w:p w:rsidR="0062118B" w:rsidRPr="000951AE" w:rsidRDefault="00A01B42" w:rsidP="000951AE">
      <w:pPr>
        <w:spacing w:after="0" w:line="240" w:lineRule="auto"/>
        <w:jc w:val="both"/>
        <w:rPr>
          <w:rFonts w:ascii="Times New Roman" w:hAnsi="Times New Roman" w:cs="Times New Roman"/>
          <w:spacing w:val="-6"/>
          <w:sz w:val="28"/>
          <w:szCs w:val="28"/>
        </w:rPr>
      </w:pPr>
      <w:r w:rsidRPr="0062118B">
        <w:rPr>
          <w:rFonts w:ascii="Times New Roman" w:hAnsi="Times New Roman" w:cs="Times New Roman"/>
          <w:bCs/>
          <w:noProof/>
          <w:sz w:val="28"/>
          <w:szCs w:val="28"/>
        </w:rPr>
        <w:tab/>
      </w:r>
      <w:r w:rsidR="005B4075" w:rsidRPr="0062118B">
        <w:rPr>
          <w:rFonts w:ascii="Times New Roman" w:hAnsi="Times New Roman" w:cs="Times New Roman"/>
          <w:bCs/>
          <w:noProof/>
          <w:sz w:val="28"/>
          <w:szCs w:val="28"/>
        </w:rPr>
        <w:t>Документация</w:t>
      </w:r>
      <w:r w:rsidR="002B65E1" w:rsidRPr="0062118B">
        <w:rPr>
          <w:rFonts w:ascii="Times New Roman" w:hAnsi="Times New Roman" w:cs="Times New Roman"/>
          <w:bCs/>
          <w:noProof/>
          <w:sz w:val="28"/>
          <w:szCs w:val="28"/>
        </w:rPr>
        <w:t xml:space="preserve"> </w:t>
      </w:r>
      <w:r w:rsidR="002B65E1" w:rsidRPr="000951AE">
        <w:rPr>
          <w:rFonts w:ascii="Times New Roman" w:hAnsi="Times New Roman" w:cs="Times New Roman"/>
          <w:bCs/>
          <w:noProof/>
          <w:sz w:val="28"/>
          <w:szCs w:val="28"/>
        </w:rPr>
        <w:t>разработана</w:t>
      </w:r>
      <w:r w:rsidR="000951AE" w:rsidRPr="000951AE">
        <w:rPr>
          <w:rFonts w:ascii="Times New Roman" w:hAnsi="Times New Roman" w:cs="Times New Roman"/>
          <w:spacing w:val="-6"/>
          <w:sz w:val="28"/>
          <w:szCs w:val="28"/>
        </w:rPr>
        <w:t xml:space="preserve"> </w:t>
      </w:r>
      <w:r w:rsidR="000951AE" w:rsidRPr="000951AE">
        <w:rPr>
          <w:rFonts w:ascii="Times New Roman" w:hAnsi="Times New Roman" w:cs="Times New Roman"/>
          <w:spacing w:val="-6"/>
          <w:sz w:val="28"/>
          <w:szCs w:val="28"/>
        </w:rPr>
        <w:t xml:space="preserve">по заказу потребительского </w:t>
      </w:r>
      <w:proofErr w:type="spellStart"/>
      <w:r w:rsidR="000951AE" w:rsidRPr="000951AE">
        <w:rPr>
          <w:rFonts w:ascii="Times New Roman" w:hAnsi="Times New Roman" w:cs="Times New Roman"/>
          <w:spacing w:val="-6"/>
          <w:sz w:val="28"/>
          <w:szCs w:val="28"/>
        </w:rPr>
        <w:t>гаражно</w:t>
      </w:r>
      <w:proofErr w:type="spellEnd"/>
      <w:r w:rsidR="000951AE" w:rsidRPr="000951AE">
        <w:rPr>
          <w:rFonts w:ascii="Times New Roman" w:hAnsi="Times New Roman" w:cs="Times New Roman"/>
          <w:spacing w:val="-6"/>
          <w:sz w:val="28"/>
          <w:szCs w:val="28"/>
        </w:rPr>
        <w:t xml:space="preserve"> – строительного кооператива «Фаэто</w:t>
      </w:r>
      <w:r w:rsidR="000951AE">
        <w:rPr>
          <w:rFonts w:ascii="Times New Roman" w:hAnsi="Times New Roman" w:cs="Times New Roman"/>
          <w:spacing w:val="-6"/>
          <w:sz w:val="28"/>
          <w:szCs w:val="28"/>
        </w:rPr>
        <w:t xml:space="preserve">н – </w:t>
      </w:r>
      <w:proofErr w:type="gramStart"/>
      <w:r w:rsidR="000951AE">
        <w:rPr>
          <w:rFonts w:ascii="Times New Roman" w:hAnsi="Times New Roman" w:cs="Times New Roman"/>
          <w:spacing w:val="-6"/>
          <w:sz w:val="28"/>
          <w:szCs w:val="28"/>
        </w:rPr>
        <w:t xml:space="preserve">Экспресс»   </w:t>
      </w:r>
      <w:proofErr w:type="gramEnd"/>
      <w:r w:rsidR="000951AE">
        <w:rPr>
          <w:rFonts w:ascii="Times New Roman" w:hAnsi="Times New Roman" w:cs="Times New Roman"/>
          <w:spacing w:val="-6"/>
          <w:sz w:val="28"/>
          <w:szCs w:val="28"/>
        </w:rPr>
        <w:t xml:space="preserve">                           ООО «Архивариус».</w:t>
      </w:r>
    </w:p>
    <w:p w:rsidR="00760687" w:rsidRDefault="0062118B" w:rsidP="000951AE">
      <w:pPr>
        <w:spacing w:after="0" w:line="240" w:lineRule="auto"/>
        <w:jc w:val="both"/>
        <w:rPr>
          <w:rFonts w:ascii="Times New Roman" w:hAnsi="Times New Roman" w:cs="Times New Roman"/>
          <w:sz w:val="28"/>
          <w:szCs w:val="28"/>
        </w:rPr>
      </w:pPr>
      <w:r w:rsidRPr="0062118B">
        <w:rPr>
          <w:rFonts w:ascii="Times New Roman" w:hAnsi="Times New Roman" w:cs="Times New Roman"/>
          <w:sz w:val="28"/>
          <w:szCs w:val="28"/>
        </w:rPr>
        <w:tab/>
        <w:t>Документация разработана подрядной организаци</w:t>
      </w:r>
      <w:r>
        <w:rPr>
          <w:rFonts w:ascii="Times New Roman" w:hAnsi="Times New Roman" w:cs="Times New Roman"/>
          <w:sz w:val="28"/>
          <w:szCs w:val="28"/>
        </w:rPr>
        <w:t xml:space="preserve">ей обществом </w:t>
      </w:r>
      <w:r w:rsidRPr="0062118B">
        <w:rPr>
          <w:rFonts w:ascii="Times New Roman" w:hAnsi="Times New Roman" w:cs="Times New Roman"/>
          <w:sz w:val="28"/>
          <w:szCs w:val="28"/>
        </w:rPr>
        <w:t>с ограниченной ответственностью «</w:t>
      </w:r>
      <w:r w:rsidR="00760687" w:rsidRPr="00760687">
        <w:rPr>
          <w:rFonts w:ascii="Times New Roman" w:hAnsi="Times New Roman" w:cs="Times New Roman"/>
          <w:sz w:val="28"/>
          <w:szCs w:val="28"/>
        </w:rPr>
        <w:t>Геостройпроек</w:t>
      </w:r>
      <w:r w:rsidR="00760687">
        <w:rPr>
          <w:rFonts w:ascii="Times New Roman" w:hAnsi="Times New Roman" w:cs="Times New Roman"/>
          <w:sz w:val="28"/>
          <w:szCs w:val="28"/>
        </w:rPr>
        <w:t>т».</w:t>
      </w:r>
    </w:p>
    <w:p w:rsidR="00026202" w:rsidRPr="00026202" w:rsidRDefault="00760687" w:rsidP="000262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26202" w:rsidRPr="00026202">
        <w:rPr>
          <w:rFonts w:ascii="Times New Roman" w:hAnsi="Times New Roman" w:cs="Times New Roman"/>
          <w:sz w:val="28"/>
          <w:szCs w:val="28"/>
        </w:rPr>
        <w:t>Оповещение о запланированных публичных слушаниях с графическими материалами предварительно было размещено на официальном портале Администрации города в разделе новости в сфере градостроительства 02.04.2022             и опубликовано в газете «Сургутские ведомости» от 26 марта 2022 года № 11.</w:t>
      </w:r>
    </w:p>
    <w:p w:rsidR="001A1DA8" w:rsidRPr="005B4075" w:rsidRDefault="00026202" w:rsidP="001F569A">
      <w:pPr>
        <w:spacing w:after="0" w:line="240" w:lineRule="auto"/>
        <w:ind w:firstLine="709"/>
        <w:jc w:val="both"/>
        <w:rPr>
          <w:rFonts w:ascii="Times New Roman" w:hAnsi="Times New Roman" w:cs="Times New Roman"/>
          <w:sz w:val="28"/>
          <w:szCs w:val="28"/>
        </w:rPr>
      </w:pPr>
      <w:r w:rsidRPr="00026202">
        <w:rPr>
          <w:rFonts w:ascii="Times New Roman" w:hAnsi="Times New Roman" w:cs="Times New Roman"/>
          <w:sz w:val="28"/>
          <w:szCs w:val="28"/>
        </w:rPr>
        <w:t xml:space="preserve">Направлены оповещения в структурные подразделения Администрации города, </w:t>
      </w:r>
      <w:proofErr w:type="spellStart"/>
      <w:r w:rsidRPr="00026202">
        <w:rPr>
          <w:rFonts w:ascii="Times New Roman" w:hAnsi="Times New Roman" w:cs="Times New Roman"/>
          <w:sz w:val="28"/>
          <w:szCs w:val="28"/>
        </w:rPr>
        <w:t>ресурсоснабжающим</w:t>
      </w:r>
      <w:proofErr w:type="spellEnd"/>
      <w:r w:rsidRPr="00026202">
        <w:rPr>
          <w:rFonts w:ascii="Times New Roman" w:hAnsi="Times New Roman" w:cs="Times New Roman"/>
          <w:sz w:val="28"/>
          <w:szCs w:val="28"/>
        </w:rPr>
        <w:t xml:space="preserve"> организациям, Думу города, управляющим компаниям. Жители оповещались по средствам объявлений. </w:t>
      </w:r>
    </w:p>
    <w:p w:rsidR="003245F2" w:rsidRPr="005B4075" w:rsidRDefault="008C1BD3" w:rsidP="003245F2">
      <w:pPr>
        <w:spacing w:after="0" w:line="240" w:lineRule="auto"/>
        <w:ind w:left="357" w:firstLine="351"/>
        <w:jc w:val="both"/>
        <w:rPr>
          <w:rFonts w:ascii="Times New Roman" w:hAnsi="Times New Roman" w:cs="Times New Roman"/>
          <w:sz w:val="28"/>
          <w:szCs w:val="28"/>
        </w:rPr>
      </w:pPr>
      <w:r w:rsidRPr="005B4075">
        <w:rPr>
          <w:rFonts w:ascii="Times New Roman" w:hAnsi="Times New Roman" w:cs="Times New Roman"/>
          <w:sz w:val="28"/>
          <w:szCs w:val="28"/>
        </w:rPr>
        <w:t>На публи</w:t>
      </w:r>
      <w:r w:rsidR="007C4327" w:rsidRPr="005B4075">
        <w:rPr>
          <w:rFonts w:ascii="Times New Roman" w:hAnsi="Times New Roman" w:cs="Times New Roman"/>
          <w:sz w:val="28"/>
          <w:szCs w:val="28"/>
        </w:rPr>
        <w:t>ч</w:t>
      </w:r>
      <w:r w:rsidR="00DA5740">
        <w:rPr>
          <w:rFonts w:ascii="Times New Roman" w:hAnsi="Times New Roman" w:cs="Times New Roman"/>
          <w:sz w:val="28"/>
          <w:szCs w:val="28"/>
        </w:rPr>
        <w:t>ных слушаниях присутствовал</w:t>
      </w:r>
      <w:r w:rsidR="00D753E7">
        <w:rPr>
          <w:rFonts w:ascii="Times New Roman" w:hAnsi="Times New Roman" w:cs="Times New Roman"/>
          <w:sz w:val="28"/>
          <w:szCs w:val="28"/>
        </w:rPr>
        <w:t>о</w:t>
      </w:r>
      <w:r w:rsidR="0011159C" w:rsidRPr="005B4075">
        <w:rPr>
          <w:rFonts w:ascii="Times New Roman" w:hAnsi="Times New Roman" w:cs="Times New Roman"/>
          <w:sz w:val="28"/>
          <w:szCs w:val="28"/>
        </w:rPr>
        <w:t xml:space="preserve"> </w:t>
      </w:r>
      <w:r w:rsidR="00D753E7">
        <w:rPr>
          <w:rFonts w:ascii="Times New Roman" w:hAnsi="Times New Roman" w:cs="Times New Roman"/>
          <w:sz w:val="28"/>
          <w:szCs w:val="28"/>
        </w:rPr>
        <w:t>12</w:t>
      </w:r>
      <w:r w:rsidR="007246AE" w:rsidRPr="005B4075">
        <w:rPr>
          <w:rFonts w:ascii="Times New Roman" w:hAnsi="Times New Roman" w:cs="Times New Roman"/>
          <w:sz w:val="28"/>
          <w:szCs w:val="28"/>
        </w:rPr>
        <w:t xml:space="preserve"> </w:t>
      </w:r>
      <w:r w:rsidR="007C4327" w:rsidRPr="005B4075">
        <w:rPr>
          <w:rFonts w:ascii="Times New Roman" w:hAnsi="Times New Roman" w:cs="Times New Roman"/>
          <w:sz w:val="28"/>
          <w:szCs w:val="28"/>
        </w:rPr>
        <w:t>человек</w:t>
      </w:r>
      <w:r w:rsidR="00BE7FFA" w:rsidRPr="005B4075">
        <w:rPr>
          <w:rFonts w:ascii="Times New Roman" w:hAnsi="Times New Roman" w:cs="Times New Roman"/>
          <w:sz w:val="28"/>
          <w:szCs w:val="28"/>
        </w:rPr>
        <w:t>,</w:t>
      </w:r>
      <w:r w:rsidR="007C4327" w:rsidRPr="005B4075">
        <w:rPr>
          <w:rFonts w:ascii="Times New Roman" w:hAnsi="Times New Roman" w:cs="Times New Roman"/>
          <w:sz w:val="28"/>
          <w:szCs w:val="28"/>
        </w:rPr>
        <w:t xml:space="preserve"> с учетом секретаря и председателя публичных слушаний.</w:t>
      </w:r>
    </w:p>
    <w:p w:rsidR="00B8358F" w:rsidRDefault="007C4327" w:rsidP="004C19AB">
      <w:pPr>
        <w:spacing w:after="0" w:line="240" w:lineRule="auto"/>
        <w:ind w:left="357" w:firstLine="351"/>
        <w:jc w:val="both"/>
        <w:rPr>
          <w:rFonts w:ascii="Times New Roman" w:hAnsi="Times New Roman" w:cs="Times New Roman"/>
          <w:sz w:val="28"/>
          <w:szCs w:val="28"/>
        </w:rPr>
      </w:pPr>
      <w:r w:rsidRPr="005B4075">
        <w:rPr>
          <w:rFonts w:ascii="Times New Roman" w:hAnsi="Times New Roman" w:cs="Times New Roman"/>
          <w:sz w:val="28"/>
          <w:szCs w:val="28"/>
        </w:rPr>
        <w:t>Протокол публичн</w:t>
      </w:r>
      <w:r w:rsidR="00BB000D" w:rsidRPr="005B4075">
        <w:rPr>
          <w:rFonts w:ascii="Times New Roman" w:hAnsi="Times New Roman" w:cs="Times New Roman"/>
          <w:sz w:val="28"/>
          <w:szCs w:val="28"/>
        </w:rPr>
        <w:t xml:space="preserve">ых слушаний оформлен </w:t>
      </w:r>
      <w:r w:rsidR="00B56EA6">
        <w:rPr>
          <w:rFonts w:ascii="Times New Roman" w:hAnsi="Times New Roman" w:cs="Times New Roman"/>
          <w:sz w:val="28"/>
          <w:szCs w:val="28"/>
        </w:rPr>
        <w:t>21.04.2022 № 89</w:t>
      </w:r>
      <w:r w:rsidR="00BF13D4">
        <w:rPr>
          <w:rFonts w:ascii="Times New Roman" w:hAnsi="Times New Roman" w:cs="Times New Roman"/>
          <w:sz w:val="28"/>
          <w:szCs w:val="28"/>
        </w:rPr>
        <w:t>.</w:t>
      </w:r>
    </w:p>
    <w:p w:rsidR="00D44A8D" w:rsidRDefault="00D44A8D" w:rsidP="004C19AB">
      <w:pPr>
        <w:spacing w:after="0" w:line="240" w:lineRule="auto"/>
        <w:ind w:left="357" w:firstLine="351"/>
        <w:jc w:val="both"/>
        <w:rPr>
          <w:rFonts w:ascii="Times New Roman" w:hAnsi="Times New Roman" w:cs="Times New Roman"/>
          <w:sz w:val="28"/>
          <w:szCs w:val="28"/>
        </w:rPr>
      </w:pPr>
    </w:p>
    <w:p w:rsidR="00D44A8D" w:rsidRDefault="00D44A8D" w:rsidP="004C19AB">
      <w:pPr>
        <w:spacing w:after="0" w:line="240" w:lineRule="auto"/>
        <w:ind w:left="357" w:firstLine="351"/>
        <w:jc w:val="both"/>
        <w:rPr>
          <w:rFonts w:ascii="Times New Roman" w:hAnsi="Times New Roman" w:cs="Times New Roman"/>
          <w:sz w:val="28"/>
          <w:szCs w:val="28"/>
        </w:rPr>
      </w:pPr>
    </w:p>
    <w:p w:rsidR="00D44A8D" w:rsidRPr="004C19AB" w:rsidRDefault="00D44A8D" w:rsidP="004C19AB">
      <w:pPr>
        <w:spacing w:after="0" w:line="240" w:lineRule="auto"/>
        <w:ind w:left="357" w:firstLine="351"/>
        <w:jc w:val="both"/>
        <w:rPr>
          <w:rFonts w:ascii="Times New Roman" w:hAnsi="Times New Roman" w:cs="Times New Roman"/>
          <w:sz w:val="28"/>
          <w:szCs w:val="28"/>
        </w:rPr>
      </w:pPr>
    </w:p>
    <w:tbl>
      <w:tblPr>
        <w:tblStyle w:val="a7"/>
        <w:tblW w:w="14636" w:type="dxa"/>
        <w:tblInd w:w="357" w:type="dxa"/>
        <w:tblLook w:val="04A0" w:firstRow="1" w:lastRow="0" w:firstColumn="1" w:lastColumn="0" w:noHBand="0" w:noVBand="1"/>
      </w:tblPr>
      <w:tblGrid>
        <w:gridCol w:w="3749"/>
        <w:gridCol w:w="5076"/>
        <w:gridCol w:w="5811"/>
      </w:tblGrid>
      <w:tr w:rsidR="006155DC" w:rsidTr="002F2A89">
        <w:tc>
          <w:tcPr>
            <w:tcW w:w="3749" w:type="dxa"/>
          </w:tcPr>
          <w:p w:rsidR="00336028" w:rsidRPr="00231257" w:rsidRDefault="00336028" w:rsidP="00EA0FFE">
            <w:pPr>
              <w:jc w:val="center"/>
              <w:rPr>
                <w:rFonts w:ascii="Times New Roman" w:eastAsia="Times New Roman" w:hAnsi="Times New Roman" w:cs="Times New Roman"/>
                <w:sz w:val="27"/>
                <w:szCs w:val="27"/>
              </w:rPr>
            </w:pPr>
            <w:r w:rsidRPr="00231257">
              <w:rPr>
                <w:rFonts w:ascii="Times New Roman" w:eastAsia="Times New Roman" w:hAnsi="Times New Roman" w:cs="Times New Roman"/>
                <w:sz w:val="27"/>
                <w:szCs w:val="27"/>
              </w:rPr>
              <w:t>Кем задан вопрос, озвучено замечание, предложение</w:t>
            </w:r>
          </w:p>
        </w:tc>
        <w:tc>
          <w:tcPr>
            <w:tcW w:w="5076" w:type="dxa"/>
          </w:tcPr>
          <w:p w:rsidR="00336028" w:rsidRPr="00231257" w:rsidRDefault="00336028" w:rsidP="00EA0FFE">
            <w:pPr>
              <w:jc w:val="center"/>
              <w:rPr>
                <w:rFonts w:ascii="Times New Roman" w:eastAsia="Times New Roman" w:hAnsi="Times New Roman" w:cs="Times New Roman"/>
                <w:sz w:val="27"/>
                <w:szCs w:val="27"/>
              </w:rPr>
            </w:pPr>
            <w:r w:rsidRPr="00231257">
              <w:rPr>
                <w:rFonts w:ascii="Times New Roman" w:eastAsia="Times New Roman" w:hAnsi="Times New Roman" w:cs="Times New Roman"/>
                <w:sz w:val="27"/>
                <w:szCs w:val="27"/>
              </w:rPr>
              <w:t>Содержание вопроса, замечания, предложения</w:t>
            </w:r>
          </w:p>
        </w:tc>
        <w:tc>
          <w:tcPr>
            <w:tcW w:w="5811" w:type="dxa"/>
          </w:tcPr>
          <w:p w:rsidR="00336028" w:rsidRPr="00231257" w:rsidRDefault="00336028" w:rsidP="00EA0FFE">
            <w:pPr>
              <w:jc w:val="center"/>
              <w:rPr>
                <w:rFonts w:ascii="Times New Roman" w:eastAsia="Times New Roman" w:hAnsi="Times New Roman" w:cs="Times New Roman"/>
                <w:sz w:val="27"/>
                <w:szCs w:val="27"/>
              </w:rPr>
            </w:pPr>
            <w:r w:rsidRPr="00231257">
              <w:rPr>
                <w:rFonts w:ascii="Times New Roman" w:eastAsia="Times New Roman" w:hAnsi="Times New Roman" w:cs="Times New Roman"/>
                <w:sz w:val="27"/>
                <w:szCs w:val="27"/>
              </w:rPr>
              <w:t>Ответы на вопросы и другие предложения</w:t>
            </w:r>
          </w:p>
        </w:tc>
      </w:tr>
      <w:tr w:rsidR="00CE75B1" w:rsidTr="00D44A8D">
        <w:trPr>
          <w:trHeight w:val="124"/>
        </w:trPr>
        <w:tc>
          <w:tcPr>
            <w:tcW w:w="3749" w:type="dxa"/>
          </w:tcPr>
          <w:p w:rsidR="009A2142" w:rsidRPr="009A4986" w:rsidRDefault="009A2142" w:rsidP="008F57DB">
            <w:pPr>
              <w:rPr>
                <w:rFonts w:ascii="Times New Roman" w:hAnsi="Times New Roman" w:cs="Times New Roman"/>
                <w:b/>
                <w:sz w:val="26"/>
                <w:szCs w:val="26"/>
              </w:rPr>
            </w:pPr>
            <w:r w:rsidRPr="009A4986">
              <w:rPr>
                <w:rFonts w:ascii="Times New Roman" w:hAnsi="Times New Roman" w:cs="Times New Roman"/>
                <w:b/>
                <w:sz w:val="26"/>
                <w:szCs w:val="26"/>
              </w:rPr>
              <w:t xml:space="preserve">Усов А.В., заместитель директора департамента архитектуры                                            </w:t>
            </w:r>
            <w:r>
              <w:rPr>
                <w:rFonts w:ascii="Times New Roman" w:hAnsi="Times New Roman" w:cs="Times New Roman"/>
                <w:b/>
                <w:sz w:val="26"/>
                <w:szCs w:val="26"/>
              </w:rPr>
              <w:t>и градостроительства</w:t>
            </w:r>
          </w:p>
          <w:p w:rsidR="00764FA5" w:rsidRPr="008D4945" w:rsidRDefault="00764FA5" w:rsidP="002F2A89">
            <w:pPr>
              <w:rPr>
                <w:rFonts w:ascii="Times New Roman" w:hAnsi="Times New Roman" w:cs="Times New Roman"/>
                <w:b/>
                <w:sz w:val="26"/>
                <w:szCs w:val="26"/>
                <w:shd w:val="clear" w:color="auto" w:fill="FFFFFF"/>
              </w:rPr>
            </w:pPr>
          </w:p>
        </w:tc>
        <w:tc>
          <w:tcPr>
            <w:tcW w:w="5076" w:type="dxa"/>
          </w:tcPr>
          <w:p w:rsidR="00AD72E9" w:rsidRPr="00AD72E9" w:rsidRDefault="00AD72E9" w:rsidP="00AD72E9">
            <w:pPr>
              <w:jc w:val="both"/>
              <w:rPr>
                <w:rFonts w:ascii="Times New Roman" w:hAnsi="Times New Roman" w:cs="Times New Roman"/>
                <w:sz w:val="28"/>
                <w:szCs w:val="28"/>
              </w:rPr>
            </w:pPr>
            <w:r>
              <w:rPr>
                <w:sz w:val="28"/>
                <w:szCs w:val="28"/>
              </w:rPr>
              <w:t xml:space="preserve">- </w:t>
            </w:r>
            <w:r w:rsidRPr="00AD72E9">
              <w:rPr>
                <w:rFonts w:ascii="Times New Roman" w:hAnsi="Times New Roman" w:cs="Times New Roman"/>
                <w:sz w:val="28"/>
                <w:szCs w:val="28"/>
              </w:rPr>
              <w:t>Какие основания, чтобы изменять красные линии магистральной улицы?</w:t>
            </w:r>
          </w:p>
          <w:p w:rsidR="00AD72E9" w:rsidRPr="00AD72E9" w:rsidRDefault="00AD72E9" w:rsidP="00AD72E9">
            <w:pPr>
              <w:jc w:val="both"/>
              <w:rPr>
                <w:rFonts w:ascii="Times New Roman" w:hAnsi="Times New Roman" w:cs="Times New Roman"/>
                <w:sz w:val="28"/>
                <w:szCs w:val="28"/>
              </w:rPr>
            </w:pPr>
            <w:r w:rsidRPr="00AD72E9">
              <w:rPr>
                <w:rFonts w:ascii="Times New Roman" w:hAnsi="Times New Roman" w:cs="Times New Roman"/>
                <w:sz w:val="28"/>
                <w:szCs w:val="28"/>
              </w:rPr>
              <w:t xml:space="preserve">Для чего эти ступеньки? С одной стороны, мы говорим, что выравниваем и тут-же делаем ступеньку, как минимум на пару метров отрезаем улицу </w:t>
            </w:r>
            <w:proofErr w:type="spellStart"/>
            <w:r w:rsidRPr="00AD72E9">
              <w:rPr>
                <w:rFonts w:ascii="Times New Roman" w:hAnsi="Times New Roman" w:cs="Times New Roman"/>
                <w:sz w:val="28"/>
                <w:szCs w:val="28"/>
              </w:rPr>
              <w:t>Кукуевицкого</w:t>
            </w:r>
            <w:proofErr w:type="spellEnd"/>
            <w:r w:rsidRPr="00AD72E9">
              <w:rPr>
                <w:rFonts w:ascii="Times New Roman" w:hAnsi="Times New Roman" w:cs="Times New Roman"/>
                <w:sz w:val="28"/>
                <w:szCs w:val="28"/>
              </w:rPr>
              <w:t>.</w:t>
            </w:r>
          </w:p>
          <w:p w:rsidR="00F22320" w:rsidRPr="00CE75B1" w:rsidRDefault="00F22320" w:rsidP="00AD72E9">
            <w:pPr>
              <w:jc w:val="both"/>
              <w:rPr>
                <w:rFonts w:ascii="Times New Roman" w:hAnsi="Times New Roman" w:cs="Times New Roman"/>
                <w:b/>
                <w:sz w:val="26"/>
                <w:szCs w:val="26"/>
              </w:rPr>
            </w:pPr>
          </w:p>
        </w:tc>
        <w:tc>
          <w:tcPr>
            <w:tcW w:w="5811" w:type="dxa"/>
          </w:tcPr>
          <w:p w:rsidR="00D44A8D" w:rsidRDefault="00D44A8D" w:rsidP="00D44A8D">
            <w:pPr>
              <w:jc w:val="both"/>
              <w:rPr>
                <w:rFonts w:ascii="Times New Roman" w:hAnsi="Times New Roman" w:cs="Times New Roman"/>
                <w:b/>
                <w:sz w:val="28"/>
                <w:szCs w:val="28"/>
              </w:rPr>
            </w:pPr>
            <w:r w:rsidRPr="00D44A8D">
              <w:rPr>
                <w:rFonts w:ascii="Times New Roman" w:hAnsi="Times New Roman" w:cs="Times New Roman"/>
                <w:b/>
                <w:sz w:val="28"/>
                <w:szCs w:val="28"/>
              </w:rPr>
              <w:t>Гребенщиков</w:t>
            </w:r>
            <w:r>
              <w:rPr>
                <w:rFonts w:ascii="Times New Roman" w:hAnsi="Times New Roman" w:cs="Times New Roman"/>
                <w:b/>
                <w:sz w:val="28"/>
                <w:szCs w:val="28"/>
              </w:rPr>
              <w:t xml:space="preserve"> К.Н, п</w:t>
            </w:r>
            <w:r w:rsidRPr="00D44A8D">
              <w:rPr>
                <w:rFonts w:ascii="Times New Roman" w:hAnsi="Times New Roman" w:cs="Times New Roman"/>
                <w:b/>
                <w:sz w:val="28"/>
                <w:szCs w:val="28"/>
              </w:rPr>
              <w:t xml:space="preserve">роектировщик </w:t>
            </w:r>
          </w:p>
          <w:p w:rsidR="00D44A8D" w:rsidRPr="00D44A8D" w:rsidRDefault="00777112" w:rsidP="00D44A8D">
            <w:pPr>
              <w:jc w:val="both"/>
              <w:rPr>
                <w:rFonts w:ascii="Times New Roman" w:hAnsi="Times New Roman" w:cs="Times New Roman"/>
                <w:b/>
                <w:sz w:val="28"/>
                <w:szCs w:val="28"/>
              </w:rPr>
            </w:pPr>
            <w:r>
              <w:rPr>
                <w:rFonts w:ascii="Times New Roman" w:hAnsi="Times New Roman" w:cs="Times New Roman"/>
                <w:b/>
                <w:sz w:val="28"/>
                <w:szCs w:val="28"/>
              </w:rPr>
              <w:t>ООО «Архивариус»</w:t>
            </w:r>
          </w:p>
          <w:p w:rsidR="00D44A8D" w:rsidRPr="00D44A8D" w:rsidRDefault="00D44A8D" w:rsidP="00D44A8D">
            <w:pPr>
              <w:jc w:val="both"/>
              <w:rPr>
                <w:rFonts w:ascii="Times New Roman" w:hAnsi="Times New Roman" w:cs="Times New Roman"/>
                <w:sz w:val="28"/>
                <w:szCs w:val="28"/>
              </w:rPr>
            </w:pPr>
            <w:r w:rsidRPr="00D44A8D">
              <w:rPr>
                <w:rFonts w:ascii="Times New Roman" w:hAnsi="Times New Roman" w:cs="Times New Roman"/>
                <w:b/>
                <w:sz w:val="28"/>
                <w:szCs w:val="28"/>
              </w:rPr>
              <w:t xml:space="preserve">- </w:t>
            </w:r>
            <w:r w:rsidRPr="00D44A8D">
              <w:rPr>
                <w:rFonts w:ascii="Times New Roman" w:hAnsi="Times New Roman" w:cs="Times New Roman"/>
                <w:sz w:val="28"/>
                <w:szCs w:val="28"/>
              </w:rPr>
              <w:t>В данном месте это фактическое использование земельных участков по этой территории, по этой улице. Границы земельных участков проходят по западной границе тротуара. Там сейчас стоят ограждения. Хозяйственное использование земельных участков происходит, как происходит. Красная линия у северных участков она не пересекает земельные участки, но находится за границами                          их заборов. В южной части, где находится банк, красная линия пересекает земельный участок банка. Поэтому была инициатива инициатора данного проекта, чтобы сдвинуть красную линию по фактическому использованию земельных участков.</w:t>
            </w:r>
          </w:p>
          <w:p w:rsidR="00D44A8D" w:rsidRPr="00D44A8D" w:rsidRDefault="001C3796" w:rsidP="00D44A8D">
            <w:pPr>
              <w:jc w:val="both"/>
              <w:rPr>
                <w:rFonts w:ascii="Times New Roman" w:hAnsi="Times New Roman" w:cs="Times New Roman"/>
                <w:sz w:val="28"/>
                <w:szCs w:val="28"/>
              </w:rPr>
            </w:pPr>
            <w:r>
              <w:rPr>
                <w:rFonts w:ascii="Times New Roman" w:hAnsi="Times New Roman" w:cs="Times New Roman"/>
                <w:sz w:val="28"/>
                <w:szCs w:val="28"/>
              </w:rPr>
              <w:t>Д</w:t>
            </w:r>
            <w:r w:rsidR="00D44A8D" w:rsidRPr="00D44A8D">
              <w:rPr>
                <w:rFonts w:ascii="Times New Roman" w:hAnsi="Times New Roman" w:cs="Times New Roman"/>
                <w:sz w:val="28"/>
                <w:szCs w:val="28"/>
              </w:rPr>
              <w:t xml:space="preserve">ать им возможность, благодаря этим метрам сделать благоустройство въездной группы </w:t>
            </w:r>
            <w:r>
              <w:rPr>
                <w:rFonts w:ascii="Times New Roman" w:hAnsi="Times New Roman" w:cs="Times New Roman"/>
                <w:sz w:val="28"/>
                <w:szCs w:val="28"/>
              </w:rPr>
              <w:t xml:space="preserve">                   </w:t>
            </w:r>
            <w:r w:rsidR="00D44A8D" w:rsidRPr="00D44A8D">
              <w:rPr>
                <w:rFonts w:ascii="Times New Roman" w:hAnsi="Times New Roman" w:cs="Times New Roman"/>
                <w:sz w:val="28"/>
                <w:szCs w:val="28"/>
              </w:rPr>
              <w:t xml:space="preserve">в кооператив. В процессе работы мы посмотрели нормативы на счет профиля, вообще возможность сдвижки красной линии. Пришли к выводу, что красную линию нужно </w:t>
            </w:r>
            <w:r w:rsidR="00D44A8D" w:rsidRPr="00D44A8D">
              <w:rPr>
                <w:rFonts w:ascii="Times New Roman" w:hAnsi="Times New Roman" w:cs="Times New Roman"/>
                <w:sz w:val="28"/>
                <w:szCs w:val="28"/>
              </w:rPr>
              <w:lastRenderedPageBreak/>
              <w:t>двигать в соответствии с действующим использованием.</w:t>
            </w:r>
          </w:p>
          <w:p w:rsidR="00D44A8D" w:rsidRPr="00D44A8D" w:rsidRDefault="00D44A8D" w:rsidP="00D44A8D">
            <w:pPr>
              <w:jc w:val="both"/>
              <w:rPr>
                <w:rFonts w:ascii="Times New Roman" w:hAnsi="Times New Roman" w:cs="Times New Roman"/>
                <w:sz w:val="28"/>
                <w:szCs w:val="28"/>
              </w:rPr>
            </w:pPr>
            <w:r w:rsidRPr="00D44A8D">
              <w:rPr>
                <w:rFonts w:ascii="Times New Roman" w:hAnsi="Times New Roman" w:cs="Times New Roman"/>
                <w:sz w:val="28"/>
                <w:szCs w:val="28"/>
              </w:rPr>
              <w:t>Так и сделали.</w:t>
            </w:r>
          </w:p>
          <w:p w:rsidR="00E57409" w:rsidRPr="00997F17" w:rsidRDefault="00E57409" w:rsidP="00E57409">
            <w:pPr>
              <w:jc w:val="both"/>
              <w:rPr>
                <w:rFonts w:ascii="Times New Roman" w:hAnsi="Times New Roman" w:cs="Times New Roman"/>
                <w:color w:val="FF0000"/>
                <w:sz w:val="26"/>
                <w:szCs w:val="26"/>
              </w:rPr>
            </w:pPr>
          </w:p>
        </w:tc>
      </w:tr>
      <w:tr w:rsidR="00691488" w:rsidTr="00D44A8D">
        <w:trPr>
          <w:trHeight w:val="124"/>
        </w:trPr>
        <w:tc>
          <w:tcPr>
            <w:tcW w:w="3749" w:type="dxa"/>
          </w:tcPr>
          <w:p w:rsidR="00691488" w:rsidRPr="00691488" w:rsidRDefault="00691488" w:rsidP="008F57DB">
            <w:pPr>
              <w:rPr>
                <w:rFonts w:ascii="Times New Roman" w:hAnsi="Times New Roman" w:cs="Times New Roman"/>
                <w:b/>
                <w:sz w:val="28"/>
                <w:szCs w:val="28"/>
              </w:rPr>
            </w:pPr>
            <w:r w:rsidRPr="00691488">
              <w:rPr>
                <w:rFonts w:ascii="Times New Roman" w:hAnsi="Times New Roman" w:cs="Times New Roman"/>
                <w:b/>
                <w:sz w:val="28"/>
                <w:szCs w:val="28"/>
              </w:rPr>
              <w:lastRenderedPageBreak/>
              <w:t>Астраханцев В.И., директор департамента архитектуры                                                и градостроительства - главный архитектор, председатель публичных слушаний</w:t>
            </w:r>
          </w:p>
          <w:p w:rsidR="00691488" w:rsidRDefault="00691488" w:rsidP="009A2142">
            <w:pPr>
              <w:jc w:val="both"/>
              <w:rPr>
                <w:rFonts w:ascii="Times New Roman" w:hAnsi="Times New Roman" w:cs="Times New Roman"/>
                <w:b/>
                <w:sz w:val="26"/>
                <w:szCs w:val="26"/>
              </w:rPr>
            </w:pPr>
          </w:p>
          <w:p w:rsidR="00691488" w:rsidRDefault="00691488" w:rsidP="009A2142">
            <w:pPr>
              <w:jc w:val="both"/>
              <w:rPr>
                <w:rFonts w:ascii="Times New Roman" w:hAnsi="Times New Roman" w:cs="Times New Roman"/>
                <w:b/>
                <w:sz w:val="26"/>
                <w:szCs w:val="26"/>
              </w:rPr>
            </w:pPr>
          </w:p>
          <w:p w:rsidR="00691488" w:rsidRDefault="00691488"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Pr="009A4986" w:rsidRDefault="008F57DB" w:rsidP="008F57DB">
            <w:pPr>
              <w:rPr>
                <w:rFonts w:ascii="Times New Roman" w:hAnsi="Times New Roman" w:cs="Times New Roman"/>
                <w:b/>
                <w:sz w:val="26"/>
                <w:szCs w:val="26"/>
              </w:rPr>
            </w:pPr>
            <w:r w:rsidRPr="009A4986">
              <w:rPr>
                <w:rFonts w:ascii="Times New Roman" w:hAnsi="Times New Roman" w:cs="Times New Roman"/>
                <w:b/>
                <w:sz w:val="26"/>
                <w:szCs w:val="26"/>
              </w:rPr>
              <w:t xml:space="preserve">Усов А.В., заместитель директора департамента архитектуры                                            </w:t>
            </w:r>
            <w:r>
              <w:rPr>
                <w:rFonts w:ascii="Times New Roman" w:hAnsi="Times New Roman" w:cs="Times New Roman"/>
                <w:b/>
                <w:sz w:val="26"/>
                <w:szCs w:val="26"/>
              </w:rPr>
              <w:t>и градостроительства</w:t>
            </w: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Default="008F57DB" w:rsidP="009A2142">
            <w:pPr>
              <w:jc w:val="both"/>
              <w:rPr>
                <w:rFonts w:ascii="Times New Roman" w:hAnsi="Times New Roman" w:cs="Times New Roman"/>
                <w:b/>
                <w:sz w:val="26"/>
                <w:szCs w:val="26"/>
              </w:rPr>
            </w:pPr>
          </w:p>
          <w:p w:rsidR="008F57DB" w:rsidRPr="009A4986" w:rsidRDefault="008F57DB" w:rsidP="008F57DB">
            <w:pPr>
              <w:jc w:val="both"/>
              <w:rPr>
                <w:rFonts w:ascii="Times New Roman" w:hAnsi="Times New Roman" w:cs="Times New Roman"/>
                <w:b/>
                <w:sz w:val="26"/>
                <w:szCs w:val="26"/>
              </w:rPr>
            </w:pPr>
          </w:p>
        </w:tc>
        <w:tc>
          <w:tcPr>
            <w:tcW w:w="5076" w:type="dxa"/>
          </w:tcPr>
          <w:p w:rsidR="00377E09" w:rsidRDefault="00691488" w:rsidP="00691488">
            <w:pPr>
              <w:jc w:val="both"/>
              <w:rPr>
                <w:rFonts w:ascii="Times New Roman" w:hAnsi="Times New Roman" w:cs="Times New Roman"/>
                <w:sz w:val="28"/>
                <w:szCs w:val="28"/>
              </w:rPr>
            </w:pPr>
            <w:r w:rsidRPr="00691488">
              <w:rPr>
                <w:rFonts w:ascii="Times New Roman" w:hAnsi="Times New Roman" w:cs="Times New Roman"/>
                <w:sz w:val="28"/>
                <w:szCs w:val="28"/>
              </w:rPr>
              <w:lastRenderedPageBreak/>
              <w:t xml:space="preserve">На каком основании возникло </w:t>
            </w:r>
            <w:r w:rsidR="00377E09">
              <w:rPr>
                <w:rFonts w:ascii="Times New Roman" w:hAnsi="Times New Roman" w:cs="Times New Roman"/>
                <w:sz w:val="28"/>
                <w:szCs w:val="28"/>
              </w:rPr>
              <w:t xml:space="preserve">                               </w:t>
            </w:r>
            <w:r w:rsidRPr="00691488">
              <w:rPr>
                <w:rFonts w:ascii="Times New Roman" w:hAnsi="Times New Roman" w:cs="Times New Roman"/>
                <w:sz w:val="28"/>
                <w:szCs w:val="28"/>
              </w:rPr>
              <w:t xml:space="preserve">это фактическое использование? </w:t>
            </w:r>
          </w:p>
          <w:p w:rsidR="00691488" w:rsidRPr="00691488" w:rsidRDefault="00691488" w:rsidP="00691488">
            <w:pPr>
              <w:jc w:val="both"/>
              <w:rPr>
                <w:rFonts w:ascii="Times New Roman" w:hAnsi="Times New Roman" w:cs="Times New Roman"/>
                <w:sz w:val="28"/>
                <w:szCs w:val="28"/>
              </w:rPr>
            </w:pPr>
            <w:r w:rsidRPr="00691488">
              <w:rPr>
                <w:rFonts w:ascii="Times New Roman" w:hAnsi="Times New Roman" w:cs="Times New Roman"/>
                <w:sz w:val="28"/>
                <w:szCs w:val="28"/>
              </w:rPr>
              <w:t xml:space="preserve">Это </w:t>
            </w:r>
            <w:proofErr w:type="spellStart"/>
            <w:r w:rsidRPr="00691488">
              <w:rPr>
                <w:rFonts w:ascii="Times New Roman" w:hAnsi="Times New Roman" w:cs="Times New Roman"/>
                <w:sz w:val="28"/>
                <w:szCs w:val="28"/>
              </w:rPr>
              <w:t>саозахват</w:t>
            </w:r>
            <w:proofErr w:type="spellEnd"/>
            <w:r w:rsidRPr="00691488">
              <w:rPr>
                <w:rFonts w:ascii="Times New Roman" w:hAnsi="Times New Roman" w:cs="Times New Roman"/>
                <w:sz w:val="28"/>
                <w:szCs w:val="28"/>
              </w:rPr>
              <w:t>, или что – то еще? Может там были давно возведены эти гаражи? Там кроме заборов находятся еще какие-то объекты?</w:t>
            </w:r>
          </w:p>
          <w:p w:rsidR="00691488" w:rsidRDefault="00691488"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Default="008F57DB" w:rsidP="00AD72E9">
            <w:pPr>
              <w:jc w:val="both"/>
              <w:rPr>
                <w:sz w:val="28"/>
                <w:szCs w:val="28"/>
              </w:rPr>
            </w:pPr>
          </w:p>
          <w:p w:rsidR="008F57DB" w:rsidRPr="008F57DB" w:rsidRDefault="008F57DB" w:rsidP="008F57DB">
            <w:pPr>
              <w:jc w:val="both"/>
              <w:rPr>
                <w:rFonts w:ascii="Times New Roman" w:hAnsi="Times New Roman" w:cs="Times New Roman"/>
                <w:sz w:val="28"/>
                <w:szCs w:val="28"/>
              </w:rPr>
            </w:pPr>
            <w:r>
              <w:rPr>
                <w:sz w:val="28"/>
                <w:szCs w:val="28"/>
              </w:rPr>
              <w:t xml:space="preserve">- </w:t>
            </w:r>
            <w:r w:rsidRPr="008F57DB">
              <w:rPr>
                <w:rFonts w:ascii="Times New Roman" w:hAnsi="Times New Roman" w:cs="Times New Roman"/>
                <w:sz w:val="28"/>
                <w:szCs w:val="28"/>
              </w:rPr>
              <w:t xml:space="preserve">На самом деле сегодня улица </w:t>
            </w:r>
            <w:proofErr w:type="spellStart"/>
            <w:r w:rsidRPr="008F57DB">
              <w:rPr>
                <w:rFonts w:ascii="Times New Roman" w:hAnsi="Times New Roman" w:cs="Times New Roman"/>
                <w:sz w:val="28"/>
                <w:szCs w:val="28"/>
              </w:rPr>
              <w:t>Кукуевицкого</w:t>
            </w:r>
            <w:proofErr w:type="spellEnd"/>
            <w:r w:rsidRPr="008F57DB">
              <w:rPr>
                <w:rFonts w:ascii="Times New Roman" w:hAnsi="Times New Roman" w:cs="Times New Roman"/>
                <w:sz w:val="28"/>
                <w:szCs w:val="28"/>
              </w:rPr>
              <w:t xml:space="preserve"> построена не в нормативном виде. Явно необходима реконструкция. Явно необходима реконструкция и приведение ее к нормативному состоянию. С тротуарами соответствующей ширины и так далее. </w:t>
            </w:r>
            <w:proofErr w:type="spellStart"/>
            <w:r w:rsidRPr="008F57DB">
              <w:rPr>
                <w:rFonts w:ascii="Times New Roman" w:hAnsi="Times New Roman" w:cs="Times New Roman"/>
                <w:sz w:val="28"/>
                <w:szCs w:val="28"/>
              </w:rPr>
              <w:t>Заужать</w:t>
            </w:r>
            <w:proofErr w:type="spellEnd"/>
            <w:r w:rsidRPr="008F57DB">
              <w:rPr>
                <w:rFonts w:ascii="Times New Roman" w:hAnsi="Times New Roman" w:cs="Times New Roman"/>
                <w:sz w:val="28"/>
                <w:szCs w:val="28"/>
              </w:rPr>
              <w:t>, даже и на 1,5 - 2 метра с аргументацией, что кто-то там забор построил, там свалка была. Давайте мы ее включим в земельный участок. Это неправильно. Потому, что, когда мы придем туда с реконструкцией, и нам не будет хватать полуметра. Тогда придется выкупать этот земельный участок у собственника, который оформит свои права. Я считаю, что здесь аргументация не убедительная.</w:t>
            </w:r>
          </w:p>
          <w:p w:rsidR="008F57DB" w:rsidRDefault="008F57DB" w:rsidP="00AD72E9">
            <w:pPr>
              <w:jc w:val="both"/>
              <w:rPr>
                <w:sz w:val="28"/>
                <w:szCs w:val="28"/>
              </w:rPr>
            </w:pPr>
          </w:p>
          <w:p w:rsidR="001D7776" w:rsidRDefault="001D7776" w:rsidP="00AD72E9">
            <w:pPr>
              <w:jc w:val="both"/>
              <w:rPr>
                <w:sz w:val="28"/>
                <w:szCs w:val="28"/>
              </w:rPr>
            </w:pPr>
          </w:p>
          <w:p w:rsidR="001D7776" w:rsidRPr="001D7776" w:rsidRDefault="001D7776" w:rsidP="001D7776">
            <w:pPr>
              <w:jc w:val="both"/>
              <w:rPr>
                <w:rFonts w:ascii="Times New Roman" w:hAnsi="Times New Roman" w:cs="Times New Roman"/>
                <w:sz w:val="28"/>
                <w:szCs w:val="28"/>
              </w:rPr>
            </w:pPr>
            <w:r w:rsidRPr="001D7776">
              <w:rPr>
                <w:rFonts w:ascii="Times New Roman" w:hAnsi="Times New Roman" w:cs="Times New Roman"/>
                <w:sz w:val="28"/>
                <w:szCs w:val="28"/>
              </w:rPr>
              <w:t xml:space="preserve">- У многоквартирного жилого дома можно какое- то крыльцо и подпилить в случае необходимости. Тогда претензия </w:t>
            </w:r>
            <w:r w:rsidRPr="001D7776">
              <w:rPr>
                <w:rFonts w:ascii="Times New Roman" w:hAnsi="Times New Roman" w:cs="Times New Roman"/>
                <w:sz w:val="28"/>
                <w:szCs w:val="28"/>
              </w:rPr>
              <w:lastRenderedPageBreak/>
              <w:t>будет к этому дому, а не компенсация затрат за счет бюджета.</w:t>
            </w:r>
          </w:p>
          <w:p w:rsidR="001D7776" w:rsidRDefault="001D7776" w:rsidP="00AD72E9">
            <w:pPr>
              <w:jc w:val="both"/>
              <w:rPr>
                <w:sz w:val="28"/>
                <w:szCs w:val="28"/>
              </w:rPr>
            </w:pPr>
          </w:p>
        </w:tc>
        <w:tc>
          <w:tcPr>
            <w:tcW w:w="5811" w:type="dxa"/>
          </w:tcPr>
          <w:p w:rsidR="00777112" w:rsidRPr="00E36010" w:rsidRDefault="00777112" w:rsidP="00777112">
            <w:pPr>
              <w:jc w:val="both"/>
              <w:rPr>
                <w:rFonts w:ascii="Times New Roman" w:hAnsi="Times New Roman" w:cs="Times New Roman"/>
                <w:b/>
                <w:sz w:val="28"/>
                <w:szCs w:val="28"/>
              </w:rPr>
            </w:pPr>
            <w:r w:rsidRPr="00E36010">
              <w:rPr>
                <w:rFonts w:ascii="Times New Roman" w:hAnsi="Times New Roman" w:cs="Times New Roman"/>
                <w:b/>
                <w:sz w:val="28"/>
                <w:szCs w:val="28"/>
              </w:rPr>
              <w:lastRenderedPageBreak/>
              <w:t xml:space="preserve">Гребенщиков К.Н, проектировщик </w:t>
            </w:r>
          </w:p>
          <w:p w:rsidR="00777112" w:rsidRPr="00E36010" w:rsidRDefault="00777112" w:rsidP="00777112">
            <w:pPr>
              <w:jc w:val="both"/>
              <w:rPr>
                <w:rFonts w:ascii="Times New Roman" w:hAnsi="Times New Roman" w:cs="Times New Roman"/>
                <w:b/>
                <w:sz w:val="28"/>
                <w:szCs w:val="28"/>
              </w:rPr>
            </w:pPr>
            <w:r w:rsidRPr="00E36010">
              <w:rPr>
                <w:rFonts w:ascii="Times New Roman" w:hAnsi="Times New Roman" w:cs="Times New Roman"/>
                <w:b/>
                <w:sz w:val="28"/>
                <w:szCs w:val="28"/>
              </w:rPr>
              <w:t>ООО «Архивариус»</w:t>
            </w:r>
          </w:p>
          <w:p w:rsidR="00777112" w:rsidRPr="00E36010" w:rsidRDefault="00777112" w:rsidP="00777112">
            <w:pPr>
              <w:jc w:val="both"/>
              <w:rPr>
                <w:rFonts w:ascii="Times New Roman" w:hAnsi="Times New Roman" w:cs="Times New Roman"/>
                <w:sz w:val="28"/>
                <w:szCs w:val="28"/>
              </w:rPr>
            </w:pPr>
            <w:r w:rsidRPr="00E36010">
              <w:rPr>
                <w:rFonts w:ascii="Times New Roman" w:hAnsi="Times New Roman" w:cs="Times New Roman"/>
                <w:sz w:val="28"/>
                <w:szCs w:val="28"/>
              </w:rPr>
              <w:t>- Там нет объектов, там только благоустройство.</w:t>
            </w:r>
          </w:p>
          <w:p w:rsidR="00E36010" w:rsidRPr="00E36010" w:rsidRDefault="00E36010" w:rsidP="00E36010">
            <w:pPr>
              <w:jc w:val="both"/>
              <w:rPr>
                <w:rFonts w:ascii="Times New Roman" w:hAnsi="Times New Roman" w:cs="Times New Roman"/>
                <w:b/>
                <w:sz w:val="28"/>
                <w:szCs w:val="28"/>
              </w:rPr>
            </w:pPr>
            <w:r w:rsidRPr="00E36010">
              <w:rPr>
                <w:rFonts w:ascii="Times New Roman" w:hAnsi="Times New Roman" w:cs="Times New Roman"/>
                <w:b/>
                <w:sz w:val="28"/>
                <w:szCs w:val="28"/>
              </w:rPr>
              <w:t xml:space="preserve">Председатель ПСГК «Фаэтон-Экспресс. </w:t>
            </w:r>
            <w:proofErr w:type="spellStart"/>
            <w:r w:rsidRPr="00E36010">
              <w:rPr>
                <w:rFonts w:ascii="Times New Roman" w:hAnsi="Times New Roman" w:cs="Times New Roman"/>
                <w:b/>
                <w:sz w:val="28"/>
                <w:szCs w:val="28"/>
              </w:rPr>
              <w:t>Мальханов</w:t>
            </w:r>
            <w:proofErr w:type="spellEnd"/>
            <w:r w:rsidRPr="00E36010">
              <w:rPr>
                <w:rFonts w:ascii="Times New Roman" w:hAnsi="Times New Roman" w:cs="Times New Roman"/>
                <w:b/>
                <w:sz w:val="28"/>
                <w:szCs w:val="28"/>
              </w:rPr>
              <w:t xml:space="preserve"> С.И.</w:t>
            </w:r>
          </w:p>
          <w:p w:rsidR="00E36010" w:rsidRPr="00E36010" w:rsidRDefault="00E36010" w:rsidP="00E36010">
            <w:pPr>
              <w:jc w:val="both"/>
              <w:rPr>
                <w:rFonts w:ascii="Times New Roman" w:hAnsi="Times New Roman" w:cs="Times New Roman"/>
                <w:sz w:val="28"/>
                <w:szCs w:val="28"/>
              </w:rPr>
            </w:pPr>
            <w:r w:rsidRPr="00E36010">
              <w:rPr>
                <w:rFonts w:ascii="Times New Roman" w:hAnsi="Times New Roman" w:cs="Times New Roman"/>
                <w:sz w:val="28"/>
                <w:szCs w:val="28"/>
              </w:rPr>
              <w:t>- Эта территория изначально с 1994 года принадлежит кооперативу.                                   Но на протяжении многих лет 3 кварталом никто не занимался. Накопилось много разногласий и архитектурных ошибок. Мы предварительно вели дискуссии                     с Администрацией города и с департаментом архитектуры и градостроительства                и пришли к согласию, что нужно убрать все технические ошибки и разногласия.      На этих пяти метрах изначально была свалка мусора. У нас есть фото видео материалы, можем предоставить. После окончания строительства там были нарушения. Чтобы избежать каких-то техногенных ситуаций мы взяли на свое финансовое бремя навести порядок и узаконить согласно законодательства.</w:t>
            </w:r>
          </w:p>
          <w:p w:rsidR="00E36010" w:rsidRDefault="00E36010" w:rsidP="00E36010">
            <w:pPr>
              <w:jc w:val="both"/>
              <w:rPr>
                <w:rFonts w:ascii="Times New Roman" w:hAnsi="Times New Roman" w:cs="Times New Roman"/>
                <w:b/>
                <w:sz w:val="28"/>
                <w:szCs w:val="28"/>
              </w:rPr>
            </w:pPr>
          </w:p>
          <w:p w:rsidR="005C4153" w:rsidRDefault="005C4153" w:rsidP="00E36010">
            <w:pPr>
              <w:jc w:val="both"/>
              <w:rPr>
                <w:rFonts w:ascii="Times New Roman" w:hAnsi="Times New Roman" w:cs="Times New Roman"/>
                <w:b/>
                <w:sz w:val="28"/>
                <w:szCs w:val="28"/>
              </w:rPr>
            </w:pPr>
          </w:p>
          <w:p w:rsidR="005C4153" w:rsidRDefault="005C4153" w:rsidP="00E36010">
            <w:pPr>
              <w:jc w:val="both"/>
              <w:rPr>
                <w:rFonts w:ascii="Times New Roman" w:hAnsi="Times New Roman" w:cs="Times New Roman"/>
                <w:b/>
                <w:sz w:val="28"/>
                <w:szCs w:val="28"/>
              </w:rPr>
            </w:pPr>
          </w:p>
          <w:p w:rsidR="005C4153" w:rsidRDefault="005C4153" w:rsidP="00E36010">
            <w:pPr>
              <w:jc w:val="both"/>
              <w:rPr>
                <w:rFonts w:ascii="Times New Roman" w:hAnsi="Times New Roman" w:cs="Times New Roman"/>
                <w:b/>
                <w:sz w:val="28"/>
                <w:szCs w:val="28"/>
              </w:rPr>
            </w:pPr>
          </w:p>
          <w:p w:rsidR="00E36010" w:rsidRPr="00E36010" w:rsidRDefault="00E36010" w:rsidP="00E36010">
            <w:pPr>
              <w:jc w:val="both"/>
              <w:rPr>
                <w:rFonts w:ascii="Times New Roman" w:hAnsi="Times New Roman" w:cs="Times New Roman"/>
                <w:b/>
                <w:sz w:val="28"/>
                <w:szCs w:val="28"/>
              </w:rPr>
            </w:pPr>
            <w:r w:rsidRPr="00E36010">
              <w:rPr>
                <w:rFonts w:ascii="Times New Roman" w:hAnsi="Times New Roman" w:cs="Times New Roman"/>
                <w:b/>
                <w:sz w:val="28"/>
                <w:szCs w:val="28"/>
              </w:rPr>
              <w:t xml:space="preserve">Гребенщиков К.Н, проектировщик </w:t>
            </w:r>
          </w:p>
          <w:p w:rsidR="00E36010" w:rsidRPr="00E36010" w:rsidRDefault="00E36010" w:rsidP="00E36010">
            <w:pPr>
              <w:jc w:val="both"/>
              <w:rPr>
                <w:rFonts w:ascii="Times New Roman" w:hAnsi="Times New Roman" w:cs="Times New Roman"/>
                <w:b/>
                <w:sz w:val="28"/>
                <w:szCs w:val="28"/>
              </w:rPr>
            </w:pPr>
            <w:r w:rsidRPr="00E36010">
              <w:rPr>
                <w:rFonts w:ascii="Times New Roman" w:hAnsi="Times New Roman" w:cs="Times New Roman"/>
                <w:b/>
                <w:sz w:val="28"/>
                <w:szCs w:val="28"/>
              </w:rPr>
              <w:t>ООО «Архивариус»</w:t>
            </w:r>
          </w:p>
          <w:p w:rsidR="00E36010" w:rsidRDefault="00E36010" w:rsidP="00E36010">
            <w:pPr>
              <w:jc w:val="both"/>
              <w:rPr>
                <w:rFonts w:ascii="Times New Roman" w:hAnsi="Times New Roman" w:cs="Times New Roman"/>
                <w:sz w:val="28"/>
                <w:szCs w:val="28"/>
              </w:rPr>
            </w:pPr>
            <w:r w:rsidRPr="00E36010">
              <w:rPr>
                <w:rFonts w:ascii="Times New Roman" w:hAnsi="Times New Roman" w:cs="Times New Roman"/>
                <w:sz w:val="28"/>
                <w:szCs w:val="28"/>
              </w:rPr>
              <w:t xml:space="preserve">- Кроме того там гараж под многоквартирным домом, он выступает за кранные линии. Да это можно трактовать как </w:t>
            </w:r>
            <w:proofErr w:type="spellStart"/>
            <w:r w:rsidRPr="00E36010">
              <w:rPr>
                <w:rFonts w:ascii="Times New Roman" w:hAnsi="Times New Roman" w:cs="Times New Roman"/>
                <w:sz w:val="28"/>
                <w:szCs w:val="28"/>
              </w:rPr>
              <w:t>самозахват</w:t>
            </w:r>
            <w:proofErr w:type="spellEnd"/>
            <w:r w:rsidRPr="00E36010">
              <w:rPr>
                <w:rFonts w:ascii="Times New Roman" w:hAnsi="Times New Roman" w:cs="Times New Roman"/>
                <w:sz w:val="28"/>
                <w:szCs w:val="28"/>
              </w:rPr>
              <w:t xml:space="preserve">. Но вы же не будите сносить многоквартирный дом </w:t>
            </w:r>
            <w:r w:rsidR="003F63B1">
              <w:rPr>
                <w:rFonts w:ascii="Times New Roman" w:hAnsi="Times New Roman" w:cs="Times New Roman"/>
                <w:sz w:val="28"/>
                <w:szCs w:val="28"/>
              </w:rPr>
              <w:t xml:space="preserve">                                       </w:t>
            </w:r>
            <w:r w:rsidRPr="00E36010">
              <w:rPr>
                <w:rFonts w:ascii="Times New Roman" w:hAnsi="Times New Roman" w:cs="Times New Roman"/>
                <w:sz w:val="28"/>
                <w:szCs w:val="28"/>
              </w:rPr>
              <w:t xml:space="preserve">с гаражом, ради сохранения метра красной линии? Поэтому целесообразней, раз позволяет возможность изменить красные лини. </w:t>
            </w:r>
          </w:p>
          <w:p w:rsidR="00645C69" w:rsidRDefault="00645C69" w:rsidP="00E36010">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1D7776" w:rsidRDefault="001D7776" w:rsidP="00645C69">
            <w:pPr>
              <w:jc w:val="both"/>
              <w:rPr>
                <w:rFonts w:ascii="Times New Roman" w:hAnsi="Times New Roman" w:cs="Times New Roman"/>
                <w:sz w:val="28"/>
                <w:szCs w:val="28"/>
              </w:rPr>
            </w:pPr>
          </w:p>
          <w:p w:rsidR="00645C69" w:rsidRPr="00645C69" w:rsidRDefault="00645C69" w:rsidP="00645C69">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45C69">
              <w:rPr>
                <w:rFonts w:ascii="Times New Roman" w:hAnsi="Times New Roman" w:cs="Times New Roman"/>
                <w:sz w:val="28"/>
                <w:szCs w:val="28"/>
              </w:rPr>
              <w:t>Вопрос не только в гараже, но и в многоквартирном доме.</w:t>
            </w:r>
          </w:p>
          <w:p w:rsidR="00645C69" w:rsidRPr="00645C69" w:rsidRDefault="00645C69" w:rsidP="00E36010">
            <w:pPr>
              <w:jc w:val="both"/>
              <w:rPr>
                <w:rFonts w:ascii="Times New Roman" w:hAnsi="Times New Roman" w:cs="Times New Roman"/>
                <w:sz w:val="28"/>
                <w:szCs w:val="28"/>
              </w:rPr>
            </w:pPr>
          </w:p>
          <w:p w:rsidR="00E36010" w:rsidRPr="00645C69" w:rsidRDefault="00E36010" w:rsidP="00E36010">
            <w:pPr>
              <w:jc w:val="both"/>
              <w:rPr>
                <w:rFonts w:ascii="Times New Roman" w:hAnsi="Times New Roman" w:cs="Times New Roman"/>
                <w:b/>
                <w:sz w:val="28"/>
                <w:szCs w:val="28"/>
              </w:rPr>
            </w:pPr>
          </w:p>
          <w:p w:rsidR="00E36010" w:rsidRPr="00E36010" w:rsidRDefault="00E36010" w:rsidP="00E36010">
            <w:pPr>
              <w:jc w:val="both"/>
              <w:rPr>
                <w:rFonts w:ascii="Times New Roman" w:hAnsi="Times New Roman" w:cs="Times New Roman"/>
                <w:b/>
                <w:sz w:val="28"/>
                <w:szCs w:val="28"/>
              </w:rPr>
            </w:pPr>
          </w:p>
          <w:p w:rsidR="00E36010" w:rsidRPr="00E36010" w:rsidRDefault="00E36010" w:rsidP="00E36010">
            <w:pPr>
              <w:jc w:val="both"/>
              <w:rPr>
                <w:rFonts w:ascii="Times New Roman" w:hAnsi="Times New Roman" w:cs="Times New Roman"/>
                <w:b/>
                <w:sz w:val="28"/>
                <w:szCs w:val="28"/>
              </w:rPr>
            </w:pPr>
          </w:p>
          <w:p w:rsidR="00E36010" w:rsidRPr="00E36010" w:rsidRDefault="00E36010" w:rsidP="00777112">
            <w:pPr>
              <w:jc w:val="both"/>
              <w:rPr>
                <w:rFonts w:ascii="Times New Roman" w:hAnsi="Times New Roman" w:cs="Times New Roman"/>
                <w:sz w:val="28"/>
                <w:szCs w:val="28"/>
              </w:rPr>
            </w:pPr>
          </w:p>
          <w:p w:rsidR="00691488" w:rsidRPr="00E36010" w:rsidRDefault="00691488" w:rsidP="00D44A8D">
            <w:pPr>
              <w:jc w:val="both"/>
              <w:rPr>
                <w:rFonts w:ascii="Times New Roman" w:hAnsi="Times New Roman" w:cs="Times New Roman"/>
                <w:b/>
                <w:sz w:val="28"/>
                <w:szCs w:val="28"/>
              </w:rPr>
            </w:pPr>
          </w:p>
        </w:tc>
      </w:tr>
      <w:tr w:rsidR="00F00DE2" w:rsidTr="00D44A8D">
        <w:trPr>
          <w:trHeight w:val="124"/>
        </w:trPr>
        <w:tc>
          <w:tcPr>
            <w:tcW w:w="3749" w:type="dxa"/>
          </w:tcPr>
          <w:p w:rsidR="00F00DE2" w:rsidRDefault="00F00DE2" w:rsidP="008F57DB">
            <w:pPr>
              <w:rPr>
                <w:rFonts w:ascii="Times New Roman" w:hAnsi="Times New Roman" w:cs="Times New Roman"/>
                <w:b/>
                <w:sz w:val="28"/>
                <w:szCs w:val="28"/>
              </w:rPr>
            </w:pPr>
          </w:p>
          <w:p w:rsidR="004C717C" w:rsidRDefault="00F00DE2" w:rsidP="00F00DE2">
            <w:pPr>
              <w:rPr>
                <w:rFonts w:ascii="Times New Roman" w:hAnsi="Times New Roman" w:cs="Times New Roman"/>
                <w:b/>
                <w:sz w:val="28"/>
                <w:szCs w:val="28"/>
              </w:rPr>
            </w:pPr>
            <w:r w:rsidRPr="00F00DE2">
              <w:rPr>
                <w:rFonts w:ascii="Times New Roman" w:hAnsi="Times New Roman" w:cs="Times New Roman"/>
                <w:b/>
                <w:sz w:val="28"/>
                <w:szCs w:val="28"/>
              </w:rPr>
              <w:t>Пред</w:t>
            </w:r>
            <w:r w:rsidR="004C717C">
              <w:rPr>
                <w:rFonts w:ascii="Times New Roman" w:hAnsi="Times New Roman" w:cs="Times New Roman"/>
                <w:b/>
                <w:sz w:val="28"/>
                <w:szCs w:val="28"/>
              </w:rPr>
              <w:t>седатель ПСГК «Фаэтон-Экспресс»,</w:t>
            </w:r>
          </w:p>
          <w:p w:rsidR="00F00DE2" w:rsidRPr="00F00DE2" w:rsidRDefault="00F00DE2" w:rsidP="00F00DE2">
            <w:pPr>
              <w:rPr>
                <w:rFonts w:ascii="Times New Roman" w:hAnsi="Times New Roman" w:cs="Times New Roman"/>
                <w:b/>
                <w:sz w:val="28"/>
                <w:szCs w:val="28"/>
              </w:rPr>
            </w:pPr>
            <w:proofErr w:type="spellStart"/>
            <w:r w:rsidRPr="00F00DE2">
              <w:rPr>
                <w:rFonts w:ascii="Times New Roman" w:hAnsi="Times New Roman" w:cs="Times New Roman"/>
                <w:b/>
                <w:sz w:val="28"/>
                <w:szCs w:val="28"/>
              </w:rPr>
              <w:t>Мальханов</w:t>
            </w:r>
            <w:proofErr w:type="spellEnd"/>
            <w:r w:rsidRPr="00F00DE2">
              <w:rPr>
                <w:rFonts w:ascii="Times New Roman" w:hAnsi="Times New Roman" w:cs="Times New Roman"/>
                <w:b/>
                <w:sz w:val="28"/>
                <w:szCs w:val="28"/>
              </w:rPr>
              <w:t xml:space="preserve"> С.И.</w:t>
            </w:r>
          </w:p>
          <w:p w:rsidR="00F00DE2" w:rsidRPr="00691488" w:rsidRDefault="00F00DE2" w:rsidP="008F57DB">
            <w:pPr>
              <w:rPr>
                <w:rFonts w:ascii="Times New Roman" w:hAnsi="Times New Roman" w:cs="Times New Roman"/>
                <w:b/>
                <w:sz w:val="28"/>
                <w:szCs w:val="28"/>
              </w:rPr>
            </w:pPr>
          </w:p>
        </w:tc>
        <w:tc>
          <w:tcPr>
            <w:tcW w:w="5076" w:type="dxa"/>
          </w:tcPr>
          <w:p w:rsidR="00F00DE2" w:rsidRDefault="00F00DE2" w:rsidP="00691488">
            <w:pPr>
              <w:jc w:val="both"/>
              <w:rPr>
                <w:rFonts w:ascii="Times New Roman" w:hAnsi="Times New Roman" w:cs="Times New Roman"/>
                <w:sz w:val="28"/>
                <w:szCs w:val="28"/>
              </w:rPr>
            </w:pPr>
          </w:p>
          <w:p w:rsidR="006218B1" w:rsidRDefault="00F00DE2" w:rsidP="00F00DE2">
            <w:pPr>
              <w:jc w:val="both"/>
              <w:rPr>
                <w:rFonts w:ascii="Times New Roman" w:hAnsi="Times New Roman" w:cs="Times New Roman"/>
                <w:sz w:val="28"/>
                <w:szCs w:val="28"/>
              </w:rPr>
            </w:pPr>
            <w:r w:rsidRPr="00F00DE2">
              <w:rPr>
                <w:rFonts w:ascii="Times New Roman" w:hAnsi="Times New Roman" w:cs="Times New Roman"/>
                <w:sz w:val="28"/>
                <w:szCs w:val="28"/>
              </w:rPr>
              <w:t xml:space="preserve">- Вы говорите </w:t>
            </w:r>
            <w:proofErr w:type="spellStart"/>
            <w:r w:rsidRPr="00F00DE2">
              <w:rPr>
                <w:rFonts w:ascii="Times New Roman" w:hAnsi="Times New Roman" w:cs="Times New Roman"/>
                <w:sz w:val="28"/>
                <w:szCs w:val="28"/>
              </w:rPr>
              <w:t>самозахват</w:t>
            </w:r>
            <w:proofErr w:type="spellEnd"/>
            <w:r w:rsidRPr="00F00DE2">
              <w:rPr>
                <w:rFonts w:ascii="Times New Roman" w:hAnsi="Times New Roman" w:cs="Times New Roman"/>
                <w:sz w:val="28"/>
                <w:szCs w:val="28"/>
              </w:rPr>
              <w:t xml:space="preserve">. Если по факту провести обследование, то там нет никого </w:t>
            </w:r>
            <w:proofErr w:type="spellStart"/>
            <w:r w:rsidRPr="00F00DE2">
              <w:rPr>
                <w:rFonts w:ascii="Times New Roman" w:hAnsi="Times New Roman" w:cs="Times New Roman"/>
                <w:sz w:val="28"/>
                <w:szCs w:val="28"/>
              </w:rPr>
              <w:t>самозахвата</w:t>
            </w:r>
            <w:proofErr w:type="spellEnd"/>
            <w:r w:rsidRPr="00F00DE2">
              <w:rPr>
                <w:rFonts w:ascii="Times New Roman" w:hAnsi="Times New Roman" w:cs="Times New Roman"/>
                <w:sz w:val="28"/>
                <w:szCs w:val="28"/>
              </w:rPr>
              <w:t xml:space="preserve">. На сегодняшний день там выполнено благоустройство. Работы остановлено, чтобы это все узаконить. Во-первых, мы улица </w:t>
            </w:r>
            <w:proofErr w:type="spellStart"/>
            <w:r w:rsidRPr="00F00DE2">
              <w:rPr>
                <w:rFonts w:ascii="Times New Roman" w:hAnsi="Times New Roman" w:cs="Times New Roman"/>
                <w:sz w:val="28"/>
                <w:szCs w:val="28"/>
              </w:rPr>
              <w:t>Кукуевицкого</w:t>
            </w:r>
            <w:proofErr w:type="spellEnd"/>
            <w:r w:rsidRPr="00F00DE2">
              <w:rPr>
                <w:rFonts w:ascii="Times New Roman" w:hAnsi="Times New Roman" w:cs="Times New Roman"/>
                <w:sz w:val="28"/>
                <w:szCs w:val="28"/>
              </w:rPr>
              <w:t xml:space="preserve">                          не захватывает, она как была, так и осталась. Забор мы поставили по точкам старого забора, который был демонтирован во-избежание несчастных случаев. </w:t>
            </w:r>
            <w:proofErr w:type="spellStart"/>
            <w:r w:rsidRPr="00F00DE2">
              <w:rPr>
                <w:rFonts w:ascii="Times New Roman" w:hAnsi="Times New Roman" w:cs="Times New Roman"/>
                <w:sz w:val="28"/>
                <w:szCs w:val="28"/>
              </w:rPr>
              <w:t>Самозахват</w:t>
            </w:r>
            <w:proofErr w:type="spellEnd"/>
            <w:r w:rsidRPr="00F00DE2">
              <w:rPr>
                <w:rFonts w:ascii="Times New Roman" w:hAnsi="Times New Roman" w:cs="Times New Roman"/>
                <w:sz w:val="28"/>
                <w:szCs w:val="28"/>
              </w:rPr>
              <w:t xml:space="preserve">, слишком сказано. Мы благоустраиваем территорию. </w:t>
            </w:r>
          </w:p>
          <w:p w:rsidR="00F00DE2" w:rsidRPr="008D0095" w:rsidRDefault="006218B1" w:rsidP="00F00DE2">
            <w:pPr>
              <w:jc w:val="both"/>
              <w:rPr>
                <w:rFonts w:ascii="Times New Roman" w:hAnsi="Times New Roman" w:cs="Times New Roman"/>
                <w:sz w:val="28"/>
                <w:szCs w:val="28"/>
              </w:rPr>
            </w:pPr>
            <w:r>
              <w:rPr>
                <w:rFonts w:ascii="Times New Roman" w:hAnsi="Times New Roman" w:cs="Times New Roman"/>
                <w:sz w:val="28"/>
                <w:szCs w:val="28"/>
              </w:rPr>
              <w:t xml:space="preserve">Мы одни </w:t>
            </w:r>
            <w:r w:rsidR="00F00DE2" w:rsidRPr="00F00DE2">
              <w:rPr>
                <w:rFonts w:ascii="Times New Roman" w:hAnsi="Times New Roman" w:cs="Times New Roman"/>
                <w:sz w:val="28"/>
                <w:szCs w:val="28"/>
              </w:rPr>
              <w:t xml:space="preserve">из первых подняли тяжелый </w:t>
            </w:r>
            <w:r w:rsidR="00F00DE2" w:rsidRPr="008D0095">
              <w:rPr>
                <w:rFonts w:ascii="Times New Roman" w:hAnsi="Times New Roman" w:cs="Times New Roman"/>
                <w:sz w:val="28"/>
                <w:szCs w:val="28"/>
              </w:rPr>
              <w:t>вопрос для третьего квартала.</w:t>
            </w:r>
          </w:p>
          <w:p w:rsidR="008D0095" w:rsidRPr="008D0095" w:rsidRDefault="008D0095" w:rsidP="008D0095">
            <w:pPr>
              <w:jc w:val="both"/>
              <w:rPr>
                <w:rFonts w:ascii="Times New Roman" w:hAnsi="Times New Roman" w:cs="Times New Roman"/>
                <w:sz w:val="28"/>
                <w:szCs w:val="28"/>
              </w:rPr>
            </w:pPr>
            <w:r w:rsidRPr="008D0095">
              <w:rPr>
                <w:rFonts w:ascii="Times New Roman" w:hAnsi="Times New Roman" w:cs="Times New Roman"/>
                <w:b/>
                <w:sz w:val="28"/>
                <w:szCs w:val="28"/>
              </w:rPr>
              <w:t xml:space="preserve">- </w:t>
            </w:r>
            <w:r w:rsidRPr="008D0095">
              <w:rPr>
                <w:rFonts w:ascii="Times New Roman" w:hAnsi="Times New Roman" w:cs="Times New Roman"/>
                <w:sz w:val="28"/>
                <w:szCs w:val="28"/>
              </w:rPr>
              <w:t>Мы изначально ставили департамент в известность.</w:t>
            </w:r>
            <w:r>
              <w:rPr>
                <w:sz w:val="28"/>
                <w:szCs w:val="28"/>
              </w:rPr>
              <w:t xml:space="preserve"> </w:t>
            </w:r>
            <w:r w:rsidRPr="008D0095">
              <w:rPr>
                <w:rFonts w:ascii="Times New Roman" w:hAnsi="Times New Roman" w:cs="Times New Roman"/>
                <w:sz w:val="28"/>
                <w:szCs w:val="28"/>
              </w:rPr>
              <w:t>И сошлись на проекте межевания.</w:t>
            </w:r>
          </w:p>
          <w:p w:rsidR="008D0095" w:rsidRPr="00F00DE2" w:rsidRDefault="008D0095" w:rsidP="00F00DE2">
            <w:pPr>
              <w:jc w:val="both"/>
              <w:rPr>
                <w:rFonts w:ascii="Times New Roman" w:hAnsi="Times New Roman" w:cs="Times New Roman"/>
                <w:sz w:val="28"/>
                <w:szCs w:val="28"/>
              </w:rPr>
            </w:pPr>
          </w:p>
          <w:p w:rsidR="00F00DE2" w:rsidRPr="00691488" w:rsidRDefault="00F00DE2" w:rsidP="00691488">
            <w:pPr>
              <w:jc w:val="both"/>
              <w:rPr>
                <w:rFonts w:ascii="Times New Roman" w:hAnsi="Times New Roman" w:cs="Times New Roman"/>
                <w:sz w:val="28"/>
                <w:szCs w:val="28"/>
              </w:rPr>
            </w:pPr>
          </w:p>
        </w:tc>
        <w:tc>
          <w:tcPr>
            <w:tcW w:w="5811" w:type="dxa"/>
          </w:tcPr>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8D0095" w:rsidRDefault="008D0095" w:rsidP="00564422">
            <w:pPr>
              <w:jc w:val="both"/>
              <w:rPr>
                <w:rFonts w:ascii="Times New Roman" w:hAnsi="Times New Roman" w:cs="Times New Roman"/>
                <w:b/>
                <w:sz w:val="28"/>
                <w:szCs w:val="28"/>
              </w:rPr>
            </w:pPr>
          </w:p>
          <w:p w:rsidR="00564422" w:rsidRPr="00564422" w:rsidRDefault="00564422" w:rsidP="00564422">
            <w:pPr>
              <w:jc w:val="both"/>
              <w:rPr>
                <w:rFonts w:ascii="Times New Roman" w:hAnsi="Times New Roman" w:cs="Times New Roman"/>
                <w:sz w:val="28"/>
                <w:szCs w:val="28"/>
              </w:rPr>
            </w:pPr>
            <w:r w:rsidRPr="00564422">
              <w:rPr>
                <w:rFonts w:ascii="Times New Roman" w:hAnsi="Times New Roman" w:cs="Times New Roman"/>
                <w:b/>
                <w:sz w:val="28"/>
                <w:szCs w:val="28"/>
              </w:rPr>
              <w:t>Усов А.В., заместитель директора департамента архитектуры                                           и градостроительства.</w:t>
            </w:r>
          </w:p>
          <w:p w:rsidR="00564422" w:rsidRPr="00564422" w:rsidRDefault="00564422" w:rsidP="00564422">
            <w:pPr>
              <w:jc w:val="both"/>
              <w:rPr>
                <w:rFonts w:ascii="Times New Roman" w:hAnsi="Times New Roman" w:cs="Times New Roman"/>
                <w:sz w:val="28"/>
                <w:szCs w:val="28"/>
              </w:rPr>
            </w:pPr>
            <w:r w:rsidRPr="00564422">
              <w:rPr>
                <w:rFonts w:ascii="Times New Roman" w:hAnsi="Times New Roman" w:cs="Times New Roman"/>
                <w:sz w:val="28"/>
                <w:szCs w:val="28"/>
              </w:rPr>
              <w:t xml:space="preserve">- Забор ставится не по границам старого забора, а по координатам земельного участка. </w:t>
            </w:r>
            <w:r w:rsidRPr="00564422">
              <w:rPr>
                <w:rFonts w:ascii="Times New Roman" w:hAnsi="Times New Roman" w:cs="Times New Roman"/>
                <w:sz w:val="28"/>
                <w:szCs w:val="28"/>
              </w:rPr>
              <w:lastRenderedPageBreak/>
              <w:t>Если бы у вас стоял забор со строго</w:t>
            </w:r>
            <w:r w:rsidR="008B21C7">
              <w:rPr>
                <w:rFonts w:ascii="Times New Roman" w:hAnsi="Times New Roman" w:cs="Times New Roman"/>
                <w:sz w:val="28"/>
                <w:szCs w:val="28"/>
              </w:rPr>
              <w:t xml:space="preserve"> вынесенными координатам.</w:t>
            </w:r>
          </w:p>
          <w:p w:rsidR="00564422" w:rsidRPr="00E36010" w:rsidRDefault="00564422" w:rsidP="00777112">
            <w:pPr>
              <w:jc w:val="both"/>
              <w:rPr>
                <w:rFonts w:ascii="Times New Roman" w:hAnsi="Times New Roman" w:cs="Times New Roman"/>
                <w:b/>
                <w:sz w:val="28"/>
                <w:szCs w:val="28"/>
              </w:rPr>
            </w:pPr>
          </w:p>
        </w:tc>
      </w:tr>
      <w:tr w:rsidR="00681F3F" w:rsidTr="00D44A8D">
        <w:trPr>
          <w:trHeight w:val="124"/>
        </w:trPr>
        <w:tc>
          <w:tcPr>
            <w:tcW w:w="3749" w:type="dxa"/>
          </w:tcPr>
          <w:p w:rsidR="005C4153" w:rsidRPr="00052A48" w:rsidRDefault="00052A48" w:rsidP="00052A48">
            <w:pPr>
              <w:rPr>
                <w:rFonts w:ascii="Times New Roman" w:hAnsi="Times New Roman" w:cs="Times New Roman"/>
                <w:b/>
                <w:sz w:val="28"/>
                <w:szCs w:val="28"/>
              </w:rPr>
            </w:pPr>
            <w:r w:rsidRPr="00052A48">
              <w:rPr>
                <w:rFonts w:ascii="Times New Roman" w:hAnsi="Times New Roman" w:cs="Times New Roman"/>
                <w:b/>
                <w:sz w:val="28"/>
                <w:szCs w:val="28"/>
              </w:rPr>
              <w:lastRenderedPageBreak/>
              <w:t>Хакимова Г.М.</w:t>
            </w:r>
            <w:r w:rsidRPr="00052A48">
              <w:rPr>
                <w:rFonts w:ascii="Times New Roman" w:hAnsi="Times New Roman" w:cs="Times New Roman"/>
                <w:b/>
                <w:sz w:val="28"/>
                <w:szCs w:val="28"/>
              </w:rPr>
              <w:t xml:space="preserve">, </w:t>
            </w:r>
            <w:proofErr w:type="spellStart"/>
            <w:r w:rsidR="005C4153" w:rsidRPr="00052A48">
              <w:rPr>
                <w:rFonts w:ascii="Times New Roman" w:hAnsi="Times New Roman" w:cs="Times New Roman"/>
                <w:b/>
                <w:sz w:val="28"/>
                <w:szCs w:val="28"/>
              </w:rPr>
              <w:t>редставитель</w:t>
            </w:r>
            <w:proofErr w:type="spellEnd"/>
            <w:r w:rsidR="005C4153" w:rsidRPr="00052A48">
              <w:rPr>
                <w:rFonts w:ascii="Times New Roman" w:hAnsi="Times New Roman" w:cs="Times New Roman"/>
                <w:b/>
                <w:sz w:val="28"/>
                <w:szCs w:val="28"/>
              </w:rPr>
              <w:t xml:space="preserve"> ООО «</w:t>
            </w:r>
            <w:proofErr w:type="spellStart"/>
            <w:r w:rsidR="005C4153" w:rsidRPr="00052A48">
              <w:rPr>
                <w:rFonts w:ascii="Times New Roman" w:hAnsi="Times New Roman" w:cs="Times New Roman"/>
                <w:b/>
                <w:sz w:val="28"/>
                <w:szCs w:val="28"/>
              </w:rPr>
              <w:t>Сургутнефтегазбанк</w:t>
            </w:r>
            <w:proofErr w:type="spellEnd"/>
            <w:r w:rsidR="005C4153" w:rsidRPr="00052A48">
              <w:rPr>
                <w:rFonts w:ascii="Times New Roman" w:hAnsi="Times New Roman" w:cs="Times New Roman"/>
                <w:b/>
                <w:sz w:val="28"/>
                <w:szCs w:val="28"/>
              </w:rPr>
              <w:t>»</w:t>
            </w:r>
          </w:p>
          <w:p w:rsidR="00681F3F" w:rsidRPr="00052A48" w:rsidRDefault="00681F3F" w:rsidP="00052A48">
            <w:pPr>
              <w:rPr>
                <w:rFonts w:ascii="Times New Roman" w:hAnsi="Times New Roman" w:cs="Times New Roman"/>
                <w:b/>
                <w:sz w:val="28"/>
                <w:szCs w:val="28"/>
              </w:rPr>
            </w:pPr>
          </w:p>
        </w:tc>
        <w:tc>
          <w:tcPr>
            <w:tcW w:w="5076" w:type="dxa"/>
          </w:tcPr>
          <w:p w:rsidR="005C4153" w:rsidRDefault="005C4153" w:rsidP="005C4153">
            <w:pPr>
              <w:jc w:val="both"/>
              <w:rPr>
                <w:rFonts w:ascii="Times New Roman" w:hAnsi="Times New Roman" w:cs="Times New Roman"/>
                <w:sz w:val="28"/>
                <w:szCs w:val="28"/>
              </w:rPr>
            </w:pPr>
            <w:r w:rsidRPr="005C4153">
              <w:rPr>
                <w:rFonts w:ascii="Times New Roman" w:hAnsi="Times New Roman" w:cs="Times New Roman"/>
                <w:sz w:val="28"/>
                <w:szCs w:val="28"/>
              </w:rPr>
              <w:t>- Здравствуйте, тема межевания мне абсолютно не близка. В чем конкретно будут касаться изменения нашего участка ООО «</w:t>
            </w:r>
            <w:proofErr w:type="spellStart"/>
            <w:r w:rsidRPr="005C4153">
              <w:rPr>
                <w:rFonts w:ascii="Times New Roman" w:hAnsi="Times New Roman" w:cs="Times New Roman"/>
                <w:sz w:val="28"/>
                <w:szCs w:val="28"/>
              </w:rPr>
              <w:t>Сургутнефтегазбанк</w:t>
            </w:r>
            <w:proofErr w:type="spellEnd"/>
            <w:r w:rsidRPr="005C4153">
              <w:rPr>
                <w:rFonts w:ascii="Times New Roman" w:hAnsi="Times New Roman" w:cs="Times New Roman"/>
                <w:sz w:val="28"/>
                <w:szCs w:val="28"/>
              </w:rPr>
              <w:t>».</w:t>
            </w:r>
          </w:p>
          <w:p w:rsidR="006142DC" w:rsidRPr="006142DC" w:rsidRDefault="006142DC" w:rsidP="006142DC">
            <w:pPr>
              <w:jc w:val="both"/>
              <w:rPr>
                <w:rFonts w:ascii="Times New Roman" w:hAnsi="Times New Roman" w:cs="Times New Roman"/>
                <w:sz w:val="28"/>
                <w:szCs w:val="28"/>
              </w:rPr>
            </w:pPr>
            <w:r w:rsidRPr="006142DC">
              <w:rPr>
                <w:rFonts w:ascii="Times New Roman" w:hAnsi="Times New Roman" w:cs="Times New Roman"/>
                <w:sz w:val="28"/>
                <w:szCs w:val="28"/>
              </w:rPr>
              <w:t xml:space="preserve">В отношении нашей территории </w:t>
            </w:r>
            <w:r w:rsidRPr="006142DC">
              <w:rPr>
                <w:rFonts w:ascii="Times New Roman" w:hAnsi="Times New Roman" w:cs="Times New Roman"/>
                <w:sz w:val="28"/>
                <w:szCs w:val="28"/>
              </w:rPr>
              <w:t>будут изменения?</w:t>
            </w:r>
          </w:p>
          <w:p w:rsidR="006142DC" w:rsidRPr="005C4153" w:rsidRDefault="006142DC" w:rsidP="005C4153">
            <w:pPr>
              <w:jc w:val="both"/>
              <w:rPr>
                <w:rFonts w:ascii="Times New Roman" w:hAnsi="Times New Roman" w:cs="Times New Roman"/>
                <w:sz w:val="28"/>
                <w:szCs w:val="28"/>
              </w:rPr>
            </w:pPr>
          </w:p>
          <w:p w:rsidR="00681F3F" w:rsidRDefault="00681F3F" w:rsidP="00691488">
            <w:pPr>
              <w:jc w:val="both"/>
              <w:rPr>
                <w:rFonts w:ascii="Times New Roman" w:hAnsi="Times New Roman" w:cs="Times New Roman"/>
                <w:sz w:val="28"/>
                <w:szCs w:val="28"/>
              </w:rPr>
            </w:pPr>
          </w:p>
        </w:tc>
        <w:tc>
          <w:tcPr>
            <w:tcW w:w="5811" w:type="dxa"/>
          </w:tcPr>
          <w:p w:rsidR="006142DC" w:rsidRPr="00E36010" w:rsidRDefault="006142DC" w:rsidP="006142DC">
            <w:pPr>
              <w:jc w:val="both"/>
              <w:rPr>
                <w:rFonts w:ascii="Times New Roman" w:hAnsi="Times New Roman" w:cs="Times New Roman"/>
                <w:b/>
                <w:sz w:val="28"/>
                <w:szCs w:val="28"/>
              </w:rPr>
            </w:pPr>
            <w:r w:rsidRPr="00E36010">
              <w:rPr>
                <w:rFonts w:ascii="Times New Roman" w:hAnsi="Times New Roman" w:cs="Times New Roman"/>
                <w:b/>
                <w:sz w:val="28"/>
                <w:szCs w:val="28"/>
              </w:rPr>
              <w:t xml:space="preserve">Гребенщиков К.Н, проектировщик </w:t>
            </w:r>
          </w:p>
          <w:p w:rsidR="006142DC" w:rsidRPr="00E36010" w:rsidRDefault="006142DC" w:rsidP="006142DC">
            <w:pPr>
              <w:jc w:val="both"/>
              <w:rPr>
                <w:rFonts w:ascii="Times New Roman" w:hAnsi="Times New Roman" w:cs="Times New Roman"/>
                <w:b/>
                <w:sz w:val="28"/>
                <w:szCs w:val="28"/>
              </w:rPr>
            </w:pPr>
            <w:r w:rsidRPr="00E36010">
              <w:rPr>
                <w:rFonts w:ascii="Times New Roman" w:hAnsi="Times New Roman" w:cs="Times New Roman"/>
                <w:b/>
                <w:sz w:val="28"/>
                <w:szCs w:val="28"/>
              </w:rPr>
              <w:t>ООО «Архивариус»</w:t>
            </w:r>
          </w:p>
          <w:p w:rsidR="00681F3F" w:rsidRDefault="006142DC" w:rsidP="00564422">
            <w:pPr>
              <w:jc w:val="both"/>
              <w:rPr>
                <w:rFonts w:ascii="Times New Roman" w:hAnsi="Times New Roman" w:cs="Times New Roman"/>
                <w:b/>
                <w:sz w:val="28"/>
                <w:szCs w:val="28"/>
              </w:rPr>
            </w:pPr>
            <w:r>
              <w:rPr>
                <w:rFonts w:ascii="Times New Roman" w:hAnsi="Times New Roman" w:cs="Times New Roman"/>
                <w:b/>
                <w:sz w:val="28"/>
                <w:szCs w:val="28"/>
              </w:rPr>
              <w:t xml:space="preserve">- </w:t>
            </w:r>
            <w:r w:rsidRPr="006142DC">
              <w:rPr>
                <w:rFonts w:ascii="Times New Roman" w:hAnsi="Times New Roman" w:cs="Times New Roman"/>
                <w:sz w:val="28"/>
                <w:szCs w:val="28"/>
              </w:rPr>
              <w:t>Нет.</w:t>
            </w:r>
          </w:p>
        </w:tc>
      </w:tr>
      <w:tr w:rsidR="005F7F76" w:rsidTr="00D44A8D">
        <w:trPr>
          <w:trHeight w:val="124"/>
        </w:trPr>
        <w:tc>
          <w:tcPr>
            <w:tcW w:w="3749" w:type="dxa"/>
          </w:tcPr>
          <w:p w:rsidR="005F7F76" w:rsidRPr="005F7F76" w:rsidRDefault="005F7F76" w:rsidP="005F7F76">
            <w:pPr>
              <w:rPr>
                <w:rFonts w:ascii="Times New Roman" w:hAnsi="Times New Roman" w:cs="Times New Roman"/>
                <w:b/>
                <w:sz w:val="28"/>
                <w:szCs w:val="28"/>
              </w:rPr>
            </w:pPr>
            <w:r w:rsidRPr="005F7F76">
              <w:rPr>
                <w:rFonts w:ascii="Times New Roman" w:hAnsi="Times New Roman" w:cs="Times New Roman"/>
                <w:b/>
                <w:sz w:val="28"/>
                <w:szCs w:val="28"/>
              </w:rPr>
              <w:t xml:space="preserve">Усов А.В., заместитель директора департамента архитектуры                                </w:t>
            </w:r>
            <w:r>
              <w:rPr>
                <w:rFonts w:ascii="Times New Roman" w:hAnsi="Times New Roman" w:cs="Times New Roman"/>
                <w:b/>
                <w:sz w:val="28"/>
                <w:szCs w:val="28"/>
              </w:rPr>
              <w:t xml:space="preserve">           и градостроительства</w:t>
            </w:r>
          </w:p>
          <w:p w:rsidR="005F7F76" w:rsidRDefault="005F7F76" w:rsidP="00052A48">
            <w:pPr>
              <w:rPr>
                <w:rFonts w:ascii="Times New Roman" w:hAnsi="Times New Roman" w:cs="Times New Roman"/>
                <w:b/>
                <w:sz w:val="28"/>
                <w:szCs w:val="28"/>
              </w:rPr>
            </w:pPr>
          </w:p>
          <w:p w:rsidR="005F7F76" w:rsidRDefault="005F7F76" w:rsidP="00052A48">
            <w:pPr>
              <w:rPr>
                <w:rFonts w:ascii="Times New Roman" w:hAnsi="Times New Roman" w:cs="Times New Roman"/>
                <w:b/>
                <w:sz w:val="28"/>
                <w:szCs w:val="28"/>
              </w:rPr>
            </w:pPr>
          </w:p>
          <w:p w:rsidR="005F7F76" w:rsidRPr="00052A48" w:rsidRDefault="005F7F76" w:rsidP="00052A48">
            <w:pPr>
              <w:rPr>
                <w:rFonts w:ascii="Times New Roman" w:hAnsi="Times New Roman" w:cs="Times New Roman"/>
                <w:b/>
                <w:sz w:val="28"/>
                <w:szCs w:val="28"/>
              </w:rPr>
            </w:pPr>
          </w:p>
        </w:tc>
        <w:tc>
          <w:tcPr>
            <w:tcW w:w="5076" w:type="dxa"/>
          </w:tcPr>
          <w:p w:rsidR="005F7F76" w:rsidRPr="005F7F76" w:rsidRDefault="005F7F76" w:rsidP="005F7F76">
            <w:pPr>
              <w:jc w:val="both"/>
              <w:rPr>
                <w:rFonts w:ascii="Times New Roman" w:hAnsi="Times New Roman" w:cs="Times New Roman"/>
                <w:sz w:val="28"/>
                <w:szCs w:val="28"/>
              </w:rPr>
            </w:pPr>
            <w:r w:rsidRPr="005F7F76">
              <w:rPr>
                <w:rFonts w:ascii="Times New Roman" w:hAnsi="Times New Roman" w:cs="Times New Roman"/>
                <w:sz w:val="28"/>
                <w:szCs w:val="28"/>
              </w:rPr>
              <w:t>- Еще один вопрос. Прозвучало существенного такое обстоятельство. Оказывается, сегодня гаражи, не являются разрешенным видом использования для данной территориальной зоны и необходимо внесение в правила землепользования. Тогда возникает вопрос, к Вам как проектировщику.</w:t>
            </w:r>
          </w:p>
          <w:p w:rsidR="005F7F76" w:rsidRPr="005F7F76" w:rsidRDefault="005F7F76" w:rsidP="005F7F76">
            <w:pPr>
              <w:jc w:val="both"/>
              <w:rPr>
                <w:rFonts w:ascii="Times New Roman" w:hAnsi="Times New Roman" w:cs="Times New Roman"/>
                <w:sz w:val="28"/>
                <w:szCs w:val="28"/>
              </w:rPr>
            </w:pPr>
            <w:r w:rsidRPr="005F7F76">
              <w:rPr>
                <w:rFonts w:ascii="Times New Roman" w:hAnsi="Times New Roman" w:cs="Times New Roman"/>
                <w:sz w:val="28"/>
                <w:szCs w:val="28"/>
              </w:rPr>
              <w:t xml:space="preserve"> </w:t>
            </w:r>
            <w:r w:rsidRPr="005F7F76">
              <w:rPr>
                <w:rFonts w:ascii="Times New Roman" w:hAnsi="Times New Roman" w:cs="Times New Roman"/>
                <w:sz w:val="28"/>
                <w:szCs w:val="28"/>
              </w:rPr>
              <w:tab/>
              <w:t>Что должно быть в начале?</w:t>
            </w:r>
          </w:p>
          <w:p w:rsidR="005F7F76" w:rsidRDefault="005F7F76" w:rsidP="005F7F76">
            <w:pPr>
              <w:jc w:val="both"/>
              <w:rPr>
                <w:rFonts w:ascii="Times New Roman" w:hAnsi="Times New Roman" w:cs="Times New Roman"/>
                <w:sz w:val="28"/>
                <w:szCs w:val="28"/>
              </w:rPr>
            </w:pPr>
            <w:r w:rsidRPr="005F7F76">
              <w:rPr>
                <w:rFonts w:ascii="Times New Roman" w:hAnsi="Times New Roman" w:cs="Times New Roman"/>
                <w:sz w:val="28"/>
                <w:szCs w:val="28"/>
              </w:rPr>
              <w:t xml:space="preserve">Проект планировки, с указанием этого вида разрешенного использования? Или сначала внесение изменений в ПЗЗ? Сегодня такое решение незаконное фактически. Мы не можем утверждать такое решение с неразрешенным видом </w:t>
            </w:r>
            <w:r w:rsidRPr="005F7F76">
              <w:rPr>
                <w:rFonts w:ascii="Times New Roman" w:hAnsi="Times New Roman" w:cs="Times New Roman"/>
                <w:sz w:val="28"/>
                <w:szCs w:val="28"/>
              </w:rPr>
              <w:lastRenderedPageBreak/>
              <w:t>использования. Сначала нужно ставить вопрос по внесению изменений в ПЗЗ, для такого вида использования, как боксовые гаражи. Что весьма сомнительно для центральных районов города.</w:t>
            </w:r>
          </w:p>
          <w:p w:rsidR="00865C31" w:rsidRPr="00865C31" w:rsidRDefault="00865C31" w:rsidP="00865C31">
            <w:pPr>
              <w:jc w:val="both"/>
              <w:rPr>
                <w:rFonts w:ascii="Times New Roman" w:hAnsi="Times New Roman" w:cs="Times New Roman"/>
                <w:sz w:val="28"/>
                <w:szCs w:val="28"/>
              </w:rPr>
            </w:pPr>
            <w:r>
              <w:rPr>
                <w:rFonts w:ascii="Times New Roman" w:hAnsi="Times New Roman" w:cs="Times New Roman"/>
                <w:sz w:val="28"/>
                <w:szCs w:val="28"/>
              </w:rPr>
              <w:t xml:space="preserve">- </w:t>
            </w:r>
            <w:r>
              <w:rPr>
                <w:b/>
                <w:sz w:val="28"/>
                <w:szCs w:val="28"/>
              </w:rPr>
              <w:t xml:space="preserve"> </w:t>
            </w:r>
            <w:r w:rsidRPr="00865C31">
              <w:rPr>
                <w:rFonts w:ascii="Times New Roman" w:hAnsi="Times New Roman" w:cs="Times New Roman"/>
                <w:sz w:val="28"/>
                <w:szCs w:val="28"/>
              </w:rPr>
              <w:t xml:space="preserve">На самом деле никто права собственников не ограничивал. Эксплуатацию этого объекта никто не ограничивает. Объект, не соответствующий ПЗЗ может                           не соответствовать без установления сроков. Реконструкции не будет, да. </w:t>
            </w:r>
          </w:p>
          <w:p w:rsidR="00865C31" w:rsidRPr="00865C31" w:rsidRDefault="00865C31" w:rsidP="00865C31">
            <w:pPr>
              <w:jc w:val="both"/>
              <w:rPr>
                <w:rFonts w:ascii="Times New Roman" w:hAnsi="Times New Roman" w:cs="Times New Roman"/>
                <w:sz w:val="28"/>
                <w:szCs w:val="28"/>
              </w:rPr>
            </w:pPr>
            <w:r w:rsidRPr="00865C31">
              <w:rPr>
                <w:rFonts w:ascii="Times New Roman" w:hAnsi="Times New Roman" w:cs="Times New Roman"/>
                <w:sz w:val="28"/>
                <w:szCs w:val="28"/>
              </w:rPr>
              <w:t>Исторически там появились гаражи. Пускай будут, но никакой реконструкции без внесения изменений в ПЗЗ не появиться. Ремонтировать, это да.</w:t>
            </w:r>
            <w:r>
              <w:rPr>
                <w:rFonts w:ascii="Times New Roman" w:hAnsi="Times New Roman" w:cs="Times New Roman"/>
                <w:sz w:val="28"/>
                <w:szCs w:val="28"/>
              </w:rPr>
              <w:t xml:space="preserve"> Без надстройки </w:t>
            </w:r>
            <w:r w:rsidRPr="00865C31">
              <w:rPr>
                <w:rFonts w:ascii="Times New Roman" w:hAnsi="Times New Roman" w:cs="Times New Roman"/>
                <w:sz w:val="28"/>
                <w:szCs w:val="28"/>
              </w:rPr>
              <w:t xml:space="preserve">и т.п. Это совершенно сознательный механизм. Никто отбирать их не будет                  </w:t>
            </w:r>
            <w:r w:rsidR="00675B78">
              <w:rPr>
                <w:rFonts w:ascii="Times New Roman" w:hAnsi="Times New Roman" w:cs="Times New Roman"/>
                <w:sz w:val="28"/>
                <w:szCs w:val="28"/>
              </w:rPr>
              <w:t xml:space="preserve">                        </w:t>
            </w:r>
            <w:r w:rsidRPr="00865C31">
              <w:rPr>
                <w:rFonts w:ascii="Times New Roman" w:hAnsi="Times New Roman" w:cs="Times New Roman"/>
                <w:sz w:val="28"/>
                <w:szCs w:val="28"/>
              </w:rPr>
              <w:t xml:space="preserve">  и развиваться этой теме </w:t>
            </w:r>
            <w:proofErr w:type="gramStart"/>
            <w:r w:rsidRPr="00865C31">
              <w:rPr>
                <w:rFonts w:ascii="Times New Roman" w:hAnsi="Times New Roman" w:cs="Times New Roman"/>
                <w:sz w:val="28"/>
                <w:szCs w:val="28"/>
              </w:rPr>
              <w:t xml:space="preserve">ПЗЗ, </w:t>
            </w:r>
            <w:r w:rsidR="00675B78">
              <w:rPr>
                <w:rFonts w:ascii="Times New Roman" w:hAnsi="Times New Roman" w:cs="Times New Roman"/>
                <w:sz w:val="28"/>
                <w:szCs w:val="28"/>
              </w:rPr>
              <w:t xml:space="preserve">  </w:t>
            </w:r>
            <w:proofErr w:type="gramEnd"/>
            <w:r w:rsidR="00675B78">
              <w:rPr>
                <w:rFonts w:ascii="Times New Roman" w:hAnsi="Times New Roman" w:cs="Times New Roman"/>
                <w:sz w:val="28"/>
                <w:szCs w:val="28"/>
              </w:rPr>
              <w:t xml:space="preserve">                                 </w:t>
            </w:r>
            <w:r w:rsidRPr="00865C31">
              <w:rPr>
                <w:rFonts w:ascii="Times New Roman" w:hAnsi="Times New Roman" w:cs="Times New Roman"/>
                <w:sz w:val="28"/>
                <w:szCs w:val="28"/>
              </w:rPr>
              <w:t>не позволяет.</w:t>
            </w:r>
          </w:p>
          <w:p w:rsidR="00865C31" w:rsidRPr="005F7F76" w:rsidRDefault="00865C31" w:rsidP="005F7F76">
            <w:pPr>
              <w:jc w:val="both"/>
              <w:rPr>
                <w:rFonts w:ascii="Times New Roman" w:hAnsi="Times New Roman" w:cs="Times New Roman"/>
                <w:sz w:val="28"/>
                <w:szCs w:val="28"/>
              </w:rPr>
            </w:pPr>
          </w:p>
          <w:p w:rsidR="005F7F76" w:rsidRPr="005C4153" w:rsidRDefault="005F7F76" w:rsidP="005C4153">
            <w:pPr>
              <w:jc w:val="both"/>
              <w:rPr>
                <w:rFonts w:ascii="Times New Roman" w:hAnsi="Times New Roman" w:cs="Times New Roman"/>
                <w:sz w:val="28"/>
                <w:szCs w:val="28"/>
              </w:rPr>
            </w:pPr>
          </w:p>
        </w:tc>
        <w:tc>
          <w:tcPr>
            <w:tcW w:w="5811" w:type="dxa"/>
          </w:tcPr>
          <w:p w:rsidR="006C036B" w:rsidRPr="006C036B" w:rsidRDefault="006C036B" w:rsidP="006C036B">
            <w:pPr>
              <w:jc w:val="both"/>
              <w:rPr>
                <w:rFonts w:ascii="Times New Roman" w:hAnsi="Times New Roman" w:cs="Times New Roman"/>
                <w:b/>
                <w:sz w:val="28"/>
                <w:szCs w:val="28"/>
              </w:rPr>
            </w:pPr>
            <w:r w:rsidRPr="006C036B">
              <w:rPr>
                <w:rFonts w:ascii="Times New Roman" w:hAnsi="Times New Roman" w:cs="Times New Roman"/>
                <w:b/>
                <w:sz w:val="28"/>
                <w:szCs w:val="28"/>
              </w:rPr>
              <w:lastRenderedPageBreak/>
              <w:t>Гребенщиков К.Н, проектировщик ООО «Архивариус».</w:t>
            </w:r>
          </w:p>
          <w:p w:rsidR="006C036B" w:rsidRPr="006C036B" w:rsidRDefault="006C036B" w:rsidP="006C036B">
            <w:pPr>
              <w:jc w:val="both"/>
              <w:rPr>
                <w:rFonts w:ascii="Times New Roman" w:hAnsi="Times New Roman" w:cs="Times New Roman"/>
                <w:sz w:val="28"/>
                <w:szCs w:val="28"/>
              </w:rPr>
            </w:pPr>
            <w:r w:rsidRPr="006C036B">
              <w:rPr>
                <w:rFonts w:ascii="Times New Roman" w:hAnsi="Times New Roman" w:cs="Times New Roman"/>
                <w:sz w:val="28"/>
                <w:szCs w:val="28"/>
              </w:rPr>
              <w:t xml:space="preserve">- Хотелось бы пояснить. В первых. Заявление о внесении изменений в ПЗЗ уже давно было подано. </w:t>
            </w:r>
            <w:proofErr w:type="gramStart"/>
            <w:r w:rsidRPr="006C036B">
              <w:rPr>
                <w:rFonts w:ascii="Times New Roman" w:hAnsi="Times New Roman" w:cs="Times New Roman"/>
                <w:sz w:val="28"/>
                <w:szCs w:val="28"/>
              </w:rPr>
              <w:t>Во-вторых</w:t>
            </w:r>
            <w:proofErr w:type="gramEnd"/>
            <w:r w:rsidRPr="006C036B">
              <w:rPr>
                <w:rFonts w:ascii="Times New Roman" w:hAnsi="Times New Roman" w:cs="Times New Roman"/>
                <w:sz w:val="28"/>
                <w:szCs w:val="28"/>
              </w:rPr>
              <w:t xml:space="preserve">. Это не боксовые </w:t>
            </w:r>
            <w:proofErr w:type="gramStart"/>
            <w:r w:rsidRPr="006C036B">
              <w:rPr>
                <w:rFonts w:ascii="Times New Roman" w:hAnsi="Times New Roman" w:cs="Times New Roman"/>
                <w:sz w:val="28"/>
                <w:szCs w:val="28"/>
              </w:rPr>
              <w:t xml:space="preserve">гаражи,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6C036B">
              <w:rPr>
                <w:rFonts w:ascii="Times New Roman" w:hAnsi="Times New Roman" w:cs="Times New Roman"/>
                <w:sz w:val="28"/>
                <w:szCs w:val="28"/>
              </w:rPr>
              <w:t>а хранение автотранспорта. В-</w:t>
            </w:r>
            <w:proofErr w:type="gramStart"/>
            <w:r w:rsidRPr="006C036B">
              <w:rPr>
                <w:rFonts w:ascii="Times New Roman" w:hAnsi="Times New Roman" w:cs="Times New Roman"/>
                <w:sz w:val="28"/>
                <w:szCs w:val="28"/>
              </w:rPr>
              <w:t xml:space="preserve">третьих,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6C036B">
              <w:rPr>
                <w:rFonts w:ascii="Times New Roman" w:hAnsi="Times New Roman" w:cs="Times New Roman"/>
                <w:sz w:val="28"/>
                <w:szCs w:val="28"/>
              </w:rPr>
              <w:t>их право наступило гораздо раньше, чем вст</w:t>
            </w:r>
            <w:r>
              <w:rPr>
                <w:rFonts w:ascii="Times New Roman" w:hAnsi="Times New Roman" w:cs="Times New Roman"/>
                <w:sz w:val="28"/>
                <w:szCs w:val="28"/>
              </w:rPr>
              <w:t xml:space="preserve">упил </w:t>
            </w:r>
            <w:r w:rsidRPr="006C036B">
              <w:rPr>
                <w:rFonts w:ascii="Times New Roman" w:hAnsi="Times New Roman" w:cs="Times New Roman"/>
                <w:sz w:val="28"/>
                <w:szCs w:val="28"/>
              </w:rPr>
              <w:t xml:space="preserve">в действие ПЗЗ. Так, что, не внеся изменения в ПЗЗ, разбирая этот, конкретный </w:t>
            </w:r>
            <w:r w:rsidRPr="006C036B">
              <w:rPr>
                <w:rFonts w:ascii="Times New Roman" w:hAnsi="Times New Roman" w:cs="Times New Roman"/>
                <w:sz w:val="28"/>
                <w:szCs w:val="28"/>
              </w:rPr>
              <w:t xml:space="preserve">случай </w:t>
            </w:r>
            <w:r>
              <w:rPr>
                <w:rFonts w:ascii="Times New Roman" w:hAnsi="Times New Roman" w:cs="Times New Roman"/>
                <w:sz w:val="28"/>
                <w:szCs w:val="28"/>
              </w:rPr>
              <w:t>Вы</w:t>
            </w:r>
            <w:r w:rsidRPr="006C036B">
              <w:rPr>
                <w:rFonts w:ascii="Times New Roman" w:hAnsi="Times New Roman" w:cs="Times New Roman"/>
                <w:sz w:val="28"/>
                <w:szCs w:val="28"/>
              </w:rPr>
              <w:t xml:space="preserve"> ограничили собственника в любых действиях. По реконструкции, изменению границ земельных участков. Хотя у него наступило. Если вы хотите вместо гаражных кооперативов строить, развивать территорию, в любом случае нужно будет узаконивать, выкупать, проводить процеду</w:t>
            </w:r>
            <w:r>
              <w:rPr>
                <w:rFonts w:ascii="Times New Roman" w:hAnsi="Times New Roman" w:cs="Times New Roman"/>
                <w:sz w:val="28"/>
                <w:szCs w:val="28"/>
              </w:rPr>
              <w:t xml:space="preserve">ры                                          </w:t>
            </w:r>
            <w:r>
              <w:rPr>
                <w:rFonts w:ascii="Times New Roman" w:hAnsi="Times New Roman" w:cs="Times New Roman"/>
                <w:sz w:val="28"/>
                <w:szCs w:val="28"/>
              </w:rPr>
              <w:lastRenderedPageBreak/>
              <w:t xml:space="preserve">в соответствии </w:t>
            </w:r>
            <w:r w:rsidRPr="006C036B">
              <w:rPr>
                <w:rFonts w:ascii="Times New Roman" w:hAnsi="Times New Roman" w:cs="Times New Roman"/>
                <w:sz w:val="28"/>
                <w:szCs w:val="28"/>
              </w:rPr>
              <w:t>с действующим законодательством.</w:t>
            </w:r>
            <w:r>
              <w:rPr>
                <w:rFonts w:ascii="Times New Roman" w:hAnsi="Times New Roman" w:cs="Times New Roman"/>
                <w:sz w:val="28"/>
                <w:szCs w:val="28"/>
              </w:rPr>
              <w:t xml:space="preserve"> </w:t>
            </w:r>
            <w:r w:rsidRPr="006C036B">
              <w:rPr>
                <w:rFonts w:ascii="Times New Roman" w:hAnsi="Times New Roman" w:cs="Times New Roman"/>
                <w:sz w:val="28"/>
                <w:szCs w:val="28"/>
              </w:rPr>
              <w:t>Это без внесения изм</w:t>
            </w:r>
            <w:r>
              <w:rPr>
                <w:rFonts w:ascii="Times New Roman" w:hAnsi="Times New Roman" w:cs="Times New Roman"/>
                <w:sz w:val="28"/>
                <w:szCs w:val="28"/>
              </w:rPr>
              <w:t>енений в ПЗЗ невозможно</w:t>
            </w:r>
            <w:r w:rsidRPr="006C036B">
              <w:rPr>
                <w:rFonts w:ascii="Times New Roman" w:hAnsi="Times New Roman" w:cs="Times New Roman"/>
                <w:sz w:val="28"/>
                <w:szCs w:val="28"/>
              </w:rPr>
              <w:t>.</w:t>
            </w:r>
          </w:p>
          <w:p w:rsidR="005F7F76" w:rsidRPr="00E36010" w:rsidRDefault="005F7F76" w:rsidP="006142DC">
            <w:pPr>
              <w:jc w:val="both"/>
              <w:rPr>
                <w:rFonts w:ascii="Times New Roman" w:hAnsi="Times New Roman" w:cs="Times New Roman"/>
                <w:b/>
                <w:sz w:val="28"/>
                <w:szCs w:val="28"/>
              </w:rPr>
            </w:pPr>
          </w:p>
        </w:tc>
      </w:tr>
      <w:tr w:rsidR="00E7575E" w:rsidTr="005F6E0C">
        <w:trPr>
          <w:trHeight w:val="1721"/>
        </w:trPr>
        <w:tc>
          <w:tcPr>
            <w:tcW w:w="3749" w:type="dxa"/>
          </w:tcPr>
          <w:p w:rsidR="00E7575E" w:rsidRPr="00E7575E" w:rsidRDefault="00E7575E" w:rsidP="00E7575E">
            <w:pPr>
              <w:rPr>
                <w:rFonts w:ascii="Times New Roman" w:hAnsi="Times New Roman" w:cs="Times New Roman"/>
                <w:b/>
                <w:sz w:val="28"/>
                <w:szCs w:val="28"/>
              </w:rPr>
            </w:pPr>
            <w:r w:rsidRPr="00E7575E">
              <w:rPr>
                <w:rFonts w:ascii="Times New Roman" w:hAnsi="Times New Roman" w:cs="Times New Roman"/>
                <w:b/>
                <w:sz w:val="28"/>
                <w:szCs w:val="28"/>
              </w:rPr>
              <w:lastRenderedPageBreak/>
              <w:t>Помощник депутата К</w:t>
            </w:r>
            <w:r>
              <w:rPr>
                <w:rFonts w:ascii="Times New Roman" w:hAnsi="Times New Roman" w:cs="Times New Roman"/>
                <w:b/>
                <w:sz w:val="28"/>
                <w:szCs w:val="28"/>
              </w:rPr>
              <w:t>лишина, Галкин Герман Борисович</w:t>
            </w:r>
          </w:p>
          <w:p w:rsidR="00E7575E" w:rsidRDefault="00E7575E" w:rsidP="00E7575E">
            <w:pPr>
              <w:rPr>
                <w:rFonts w:ascii="Times New Roman" w:hAnsi="Times New Roman" w:cs="Times New Roman"/>
                <w:b/>
                <w:sz w:val="28"/>
                <w:szCs w:val="28"/>
              </w:rPr>
            </w:pPr>
          </w:p>
          <w:p w:rsidR="00E7575E" w:rsidRPr="005F7F76" w:rsidRDefault="00E7575E" w:rsidP="005F7F76">
            <w:pPr>
              <w:rPr>
                <w:rFonts w:ascii="Times New Roman" w:hAnsi="Times New Roman" w:cs="Times New Roman"/>
                <w:b/>
                <w:sz w:val="28"/>
                <w:szCs w:val="28"/>
              </w:rPr>
            </w:pPr>
          </w:p>
        </w:tc>
        <w:tc>
          <w:tcPr>
            <w:tcW w:w="5076" w:type="dxa"/>
          </w:tcPr>
          <w:p w:rsidR="00E7575E" w:rsidRPr="00E7575E" w:rsidRDefault="00E7575E" w:rsidP="00E7575E">
            <w:pPr>
              <w:jc w:val="both"/>
              <w:rPr>
                <w:rFonts w:ascii="Times New Roman" w:hAnsi="Times New Roman" w:cs="Times New Roman"/>
                <w:sz w:val="28"/>
                <w:szCs w:val="28"/>
              </w:rPr>
            </w:pPr>
            <w:r w:rsidRPr="00E7575E">
              <w:rPr>
                <w:rFonts w:ascii="Times New Roman" w:hAnsi="Times New Roman" w:cs="Times New Roman"/>
                <w:sz w:val="28"/>
                <w:szCs w:val="28"/>
              </w:rPr>
              <w:t xml:space="preserve">- </w:t>
            </w:r>
            <w:r w:rsidRPr="00E7575E">
              <w:rPr>
                <w:rFonts w:ascii="Times New Roman" w:hAnsi="Times New Roman" w:cs="Times New Roman"/>
                <w:sz w:val="28"/>
                <w:szCs w:val="28"/>
              </w:rPr>
              <w:t xml:space="preserve">В зоне </w:t>
            </w:r>
            <w:proofErr w:type="spellStart"/>
            <w:r w:rsidRPr="00E7575E">
              <w:rPr>
                <w:rFonts w:ascii="Times New Roman" w:hAnsi="Times New Roman" w:cs="Times New Roman"/>
                <w:sz w:val="28"/>
                <w:szCs w:val="28"/>
              </w:rPr>
              <w:t>общественноделовой</w:t>
            </w:r>
            <w:proofErr w:type="spellEnd"/>
            <w:r w:rsidRPr="00E7575E">
              <w:rPr>
                <w:rFonts w:ascii="Times New Roman" w:hAnsi="Times New Roman" w:cs="Times New Roman"/>
                <w:sz w:val="28"/>
                <w:szCs w:val="28"/>
              </w:rPr>
              <w:t xml:space="preserve"> застройки </w:t>
            </w:r>
            <w:r w:rsidRPr="00E7575E">
              <w:rPr>
                <w:rFonts w:ascii="Times New Roman" w:hAnsi="Times New Roman" w:cs="Times New Roman"/>
                <w:sz w:val="28"/>
                <w:szCs w:val="28"/>
              </w:rPr>
              <w:t>размешено размещение гаражей?</w:t>
            </w:r>
          </w:p>
          <w:p w:rsidR="00E7575E" w:rsidRPr="005F7F76" w:rsidRDefault="00E7575E" w:rsidP="005F7F76">
            <w:pPr>
              <w:jc w:val="both"/>
              <w:rPr>
                <w:rFonts w:ascii="Times New Roman" w:hAnsi="Times New Roman" w:cs="Times New Roman"/>
                <w:sz w:val="28"/>
                <w:szCs w:val="28"/>
              </w:rPr>
            </w:pPr>
          </w:p>
        </w:tc>
        <w:tc>
          <w:tcPr>
            <w:tcW w:w="5811" w:type="dxa"/>
          </w:tcPr>
          <w:p w:rsidR="00515A12" w:rsidRDefault="00515A12" w:rsidP="00515A12">
            <w:pPr>
              <w:jc w:val="both"/>
              <w:rPr>
                <w:rFonts w:ascii="Times New Roman" w:hAnsi="Times New Roman" w:cs="Times New Roman"/>
                <w:b/>
                <w:sz w:val="28"/>
                <w:szCs w:val="28"/>
              </w:rPr>
            </w:pPr>
            <w:r w:rsidRPr="00515A12">
              <w:rPr>
                <w:rFonts w:ascii="Times New Roman" w:hAnsi="Times New Roman" w:cs="Times New Roman"/>
                <w:b/>
                <w:sz w:val="28"/>
                <w:szCs w:val="28"/>
              </w:rPr>
              <w:t xml:space="preserve">Усов А.В., заместитель </w:t>
            </w:r>
          </w:p>
          <w:p w:rsidR="00515A12" w:rsidRPr="00515A12" w:rsidRDefault="00515A12" w:rsidP="00515A12">
            <w:pPr>
              <w:jc w:val="both"/>
              <w:rPr>
                <w:rFonts w:ascii="Times New Roman" w:hAnsi="Times New Roman" w:cs="Times New Roman"/>
                <w:b/>
                <w:sz w:val="28"/>
                <w:szCs w:val="28"/>
              </w:rPr>
            </w:pPr>
            <w:r w:rsidRPr="00515A12">
              <w:rPr>
                <w:rFonts w:ascii="Times New Roman" w:hAnsi="Times New Roman" w:cs="Times New Roman"/>
                <w:b/>
                <w:sz w:val="28"/>
                <w:szCs w:val="28"/>
              </w:rPr>
              <w:t xml:space="preserve">директора департамента архитектуры                                </w:t>
            </w:r>
            <w:r>
              <w:rPr>
                <w:rFonts w:ascii="Times New Roman" w:hAnsi="Times New Roman" w:cs="Times New Roman"/>
                <w:b/>
                <w:sz w:val="28"/>
                <w:szCs w:val="28"/>
              </w:rPr>
              <w:t xml:space="preserve">           и градостроительства</w:t>
            </w:r>
          </w:p>
          <w:p w:rsidR="00E7575E" w:rsidRPr="00032BB5" w:rsidRDefault="00515A12" w:rsidP="006C036B">
            <w:pPr>
              <w:jc w:val="both"/>
              <w:rPr>
                <w:rFonts w:ascii="Times New Roman" w:hAnsi="Times New Roman" w:cs="Times New Roman"/>
                <w:sz w:val="28"/>
                <w:szCs w:val="28"/>
              </w:rPr>
            </w:pPr>
            <w:r w:rsidRPr="00515A12">
              <w:rPr>
                <w:rFonts w:ascii="Times New Roman" w:hAnsi="Times New Roman" w:cs="Times New Roman"/>
                <w:sz w:val="28"/>
                <w:szCs w:val="28"/>
              </w:rPr>
              <w:t>- Отдельно стоящих нет, только в составе какого-то объекта.</w:t>
            </w:r>
          </w:p>
        </w:tc>
      </w:tr>
      <w:tr w:rsidR="007C5AEB" w:rsidTr="00D44A8D">
        <w:trPr>
          <w:trHeight w:val="124"/>
        </w:trPr>
        <w:tc>
          <w:tcPr>
            <w:tcW w:w="3749" w:type="dxa"/>
          </w:tcPr>
          <w:p w:rsidR="007C5AEB" w:rsidRPr="005F7F76" w:rsidRDefault="007C5AEB" w:rsidP="005F7F76">
            <w:pPr>
              <w:rPr>
                <w:rFonts w:ascii="Times New Roman" w:hAnsi="Times New Roman" w:cs="Times New Roman"/>
                <w:b/>
                <w:sz w:val="28"/>
                <w:szCs w:val="28"/>
              </w:rPr>
            </w:pPr>
          </w:p>
        </w:tc>
        <w:tc>
          <w:tcPr>
            <w:tcW w:w="5076" w:type="dxa"/>
          </w:tcPr>
          <w:p w:rsidR="007C5AEB" w:rsidRDefault="007C5AEB" w:rsidP="005F7F76">
            <w:pPr>
              <w:jc w:val="both"/>
              <w:rPr>
                <w:rFonts w:ascii="Times New Roman" w:hAnsi="Times New Roman" w:cs="Times New Roman"/>
                <w:sz w:val="28"/>
                <w:szCs w:val="28"/>
              </w:rPr>
            </w:pPr>
          </w:p>
          <w:p w:rsidR="007C5AEB" w:rsidRPr="005F7F76" w:rsidRDefault="007C5AEB" w:rsidP="005F7F76">
            <w:pPr>
              <w:jc w:val="both"/>
              <w:rPr>
                <w:rFonts w:ascii="Times New Roman" w:hAnsi="Times New Roman" w:cs="Times New Roman"/>
                <w:sz w:val="28"/>
                <w:szCs w:val="28"/>
              </w:rPr>
            </w:pPr>
          </w:p>
        </w:tc>
        <w:tc>
          <w:tcPr>
            <w:tcW w:w="5811" w:type="dxa"/>
          </w:tcPr>
          <w:p w:rsidR="00515A12" w:rsidRDefault="0014646C" w:rsidP="00E048E7">
            <w:pPr>
              <w:jc w:val="both"/>
              <w:rPr>
                <w:rFonts w:ascii="Times New Roman" w:hAnsi="Times New Roman" w:cs="Times New Roman"/>
                <w:b/>
                <w:sz w:val="28"/>
                <w:szCs w:val="28"/>
              </w:rPr>
            </w:pPr>
            <w:r w:rsidRPr="00E36010">
              <w:rPr>
                <w:rFonts w:ascii="Times New Roman" w:hAnsi="Times New Roman" w:cs="Times New Roman"/>
                <w:b/>
                <w:sz w:val="28"/>
                <w:szCs w:val="28"/>
              </w:rPr>
              <w:t xml:space="preserve">Гребенщиков К.Н, проектировщик </w:t>
            </w:r>
          </w:p>
          <w:p w:rsidR="0014646C" w:rsidRPr="0014646C" w:rsidRDefault="0014646C" w:rsidP="00E048E7">
            <w:pPr>
              <w:jc w:val="both"/>
              <w:rPr>
                <w:b/>
                <w:sz w:val="28"/>
                <w:szCs w:val="28"/>
              </w:rPr>
            </w:pPr>
            <w:r w:rsidRPr="00E36010">
              <w:rPr>
                <w:rFonts w:ascii="Times New Roman" w:hAnsi="Times New Roman" w:cs="Times New Roman"/>
                <w:b/>
                <w:sz w:val="28"/>
                <w:szCs w:val="28"/>
              </w:rPr>
              <w:t>ООО «Архивариус»</w:t>
            </w:r>
          </w:p>
          <w:p w:rsidR="00E048E7" w:rsidRPr="00E048E7" w:rsidRDefault="00E048E7" w:rsidP="00E048E7">
            <w:pPr>
              <w:jc w:val="both"/>
              <w:rPr>
                <w:rFonts w:ascii="Times New Roman" w:hAnsi="Times New Roman" w:cs="Times New Roman"/>
                <w:sz w:val="28"/>
                <w:szCs w:val="28"/>
              </w:rPr>
            </w:pPr>
            <w:r>
              <w:rPr>
                <w:sz w:val="28"/>
                <w:szCs w:val="28"/>
              </w:rPr>
              <w:t xml:space="preserve">- </w:t>
            </w:r>
            <w:r w:rsidRPr="00E048E7">
              <w:rPr>
                <w:rFonts w:ascii="Times New Roman" w:hAnsi="Times New Roman" w:cs="Times New Roman"/>
                <w:sz w:val="28"/>
                <w:szCs w:val="28"/>
              </w:rPr>
              <w:t>Мы рассматривали вопрос, как применить эти гаражи как вспомогательные к объекту.</w:t>
            </w:r>
          </w:p>
          <w:p w:rsidR="00E048E7" w:rsidRDefault="00E048E7" w:rsidP="00936CE2">
            <w:pPr>
              <w:jc w:val="both"/>
              <w:rPr>
                <w:rFonts w:ascii="Times New Roman" w:hAnsi="Times New Roman" w:cs="Times New Roman"/>
                <w:b/>
                <w:sz w:val="28"/>
                <w:szCs w:val="28"/>
              </w:rPr>
            </w:pPr>
          </w:p>
          <w:p w:rsidR="00936CE2" w:rsidRPr="00936CE2" w:rsidRDefault="00936CE2" w:rsidP="00936CE2">
            <w:pPr>
              <w:jc w:val="both"/>
              <w:rPr>
                <w:rFonts w:ascii="Times New Roman" w:hAnsi="Times New Roman" w:cs="Times New Roman"/>
                <w:b/>
                <w:sz w:val="28"/>
                <w:szCs w:val="28"/>
              </w:rPr>
            </w:pPr>
            <w:r w:rsidRPr="00936CE2">
              <w:rPr>
                <w:rFonts w:ascii="Times New Roman" w:hAnsi="Times New Roman" w:cs="Times New Roman"/>
                <w:b/>
                <w:sz w:val="28"/>
                <w:szCs w:val="28"/>
              </w:rPr>
              <w:t>Пре</w:t>
            </w:r>
            <w:r w:rsidR="004C717C">
              <w:rPr>
                <w:rFonts w:ascii="Times New Roman" w:hAnsi="Times New Roman" w:cs="Times New Roman"/>
                <w:b/>
                <w:sz w:val="28"/>
                <w:szCs w:val="28"/>
              </w:rPr>
              <w:t>дседатель ПСГК «Фаэтон-Экспресс»,</w:t>
            </w:r>
            <w:r w:rsidRPr="00936CE2">
              <w:rPr>
                <w:rFonts w:ascii="Times New Roman" w:hAnsi="Times New Roman" w:cs="Times New Roman"/>
                <w:b/>
                <w:sz w:val="28"/>
                <w:szCs w:val="28"/>
              </w:rPr>
              <w:t xml:space="preserve"> </w:t>
            </w:r>
            <w:proofErr w:type="spellStart"/>
            <w:r w:rsidRPr="00936CE2">
              <w:rPr>
                <w:rFonts w:ascii="Times New Roman" w:hAnsi="Times New Roman" w:cs="Times New Roman"/>
                <w:b/>
                <w:sz w:val="28"/>
                <w:szCs w:val="28"/>
              </w:rPr>
              <w:t>Мальханов</w:t>
            </w:r>
            <w:proofErr w:type="spellEnd"/>
            <w:r w:rsidRPr="00936CE2">
              <w:rPr>
                <w:rFonts w:ascii="Times New Roman" w:hAnsi="Times New Roman" w:cs="Times New Roman"/>
                <w:b/>
                <w:sz w:val="28"/>
                <w:szCs w:val="28"/>
              </w:rPr>
              <w:t xml:space="preserve"> С.И. </w:t>
            </w:r>
          </w:p>
          <w:p w:rsidR="007C5AEB" w:rsidRPr="00032BB5" w:rsidRDefault="00936CE2" w:rsidP="006C036B">
            <w:pPr>
              <w:jc w:val="both"/>
              <w:rPr>
                <w:rFonts w:ascii="Times New Roman" w:hAnsi="Times New Roman" w:cs="Times New Roman"/>
                <w:sz w:val="28"/>
                <w:szCs w:val="28"/>
              </w:rPr>
            </w:pPr>
            <w:r w:rsidRPr="00936CE2">
              <w:rPr>
                <w:rFonts w:ascii="Times New Roman" w:hAnsi="Times New Roman" w:cs="Times New Roman"/>
                <w:sz w:val="28"/>
                <w:szCs w:val="28"/>
              </w:rPr>
              <w:t>- Мы предоставляли проект, где предлагали разместить выставочный центр, который нужен нашему городу, но на этом дело дальше не пошло. Мы готовы двигаться к диалогу. Хотелось бы, чтобы было принято какое-то решение, чтобы этот спор закончить, он уже длиться 2 года.</w:t>
            </w:r>
          </w:p>
        </w:tc>
      </w:tr>
      <w:tr w:rsidR="00C76B04" w:rsidTr="00D44A8D">
        <w:trPr>
          <w:trHeight w:val="124"/>
        </w:trPr>
        <w:tc>
          <w:tcPr>
            <w:tcW w:w="3749" w:type="dxa"/>
          </w:tcPr>
          <w:p w:rsidR="00C76B04" w:rsidRPr="005F7F76" w:rsidRDefault="005A3563" w:rsidP="00771B08">
            <w:pPr>
              <w:rPr>
                <w:rFonts w:ascii="Times New Roman" w:hAnsi="Times New Roman" w:cs="Times New Roman"/>
                <w:b/>
                <w:sz w:val="28"/>
                <w:szCs w:val="28"/>
              </w:rPr>
            </w:pPr>
            <w:r w:rsidRPr="005A3563">
              <w:rPr>
                <w:rFonts w:ascii="Times New Roman" w:hAnsi="Times New Roman" w:cs="Times New Roman"/>
                <w:b/>
                <w:sz w:val="28"/>
                <w:szCs w:val="28"/>
              </w:rPr>
              <w:t xml:space="preserve">Астраханцев В.И., директор департамента архитектуры                                                и градостроительства - главный архитектор, </w:t>
            </w:r>
            <w:r>
              <w:rPr>
                <w:rFonts w:ascii="Times New Roman" w:hAnsi="Times New Roman" w:cs="Times New Roman"/>
                <w:b/>
                <w:sz w:val="28"/>
                <w:szCs w:val="28"/>
              </w:rPr>
              <w:t>председатель публичных слушаний</w:t>
            </w:r>
          </w:p>
        </w:tc>
        <w:tc>
          <w:tcPr>
            <w:tcW w:w="5076" w:type="dxa"/>
          </w:tcPr>
          <w:p w:rsidR="005A3563" w:rsidRPr="009D7751" w:rsidRDefault="005A3563" w:rsidP="005A3563">
            <w:pPr>
              <w:jc w:val="both"/>
              <w:rPr>
                <w:rFonts w:ascii="Times New Roman" w:hAnsi="Times New Roman" w:cs="Times New Roman"/>
                <w:sz w:val="28"/>
                <w:szCs w:val="28"/>
              </w:rPr>
            </w:pPr>
            <w:r w:rsidRPr="005A3563">
              <w:rPr>
                <w:rFonts w:ascii="Times New Roman" w:hAnsi="Times New Roman" w:cs="Times New Roman"/>
                <w:b/>
                <w:sz w:val="28"/>
                <w:szCs w:val="28"/>
              </w:rPr>
              <w:t xml:space="preserve">- </w:t>
            </w:r>
            <w:r w:rsidRPr="005A3563">
              <w:rPr>
                <w:rFonts w:ascii="Times New Roman" w:hAnsi="Times New Roman" w:cs="Times New Roman"/>
                <w:sz w:val="28"/>
                <w:szCs w:val="28"/>
              </w:rPr>
              <w:t xml:space="preserve">Я хожу </w:t>
            </w:r>
            <w:r w:rsidRPr="009D7751">
              <w:rPr>
                <w:rFonts w:ascii="Times New Roman" w:hAnsi="Times New Roman" w:cs="Times New Roman"/>
                <w:sz w:val="28"/>
                <w:szCs w:val="28"/>
              </w:rPr>
              <w:t xml:space="preserve">по улице </w:t>
            </w:r>
            <w:proofErr w:type="spellStart"/>
            <w:r w:rsidRPr="009D7751">
              <w:rPr>
                <w:rFonts w:ascii="Times New Roman" w:hAnsi="Times New Roman" w:cs="Times New Roman"/>
                <w:sz w:val="28"/>
                <w:szCs w:val="28"/>
              </w:rPr>
              <w:t>Кукуевицкого</w:t>
            </w:r>
            <w:proofErr w:type="spellEnd"/>
            <w:r w:rsidRPr="009D7751">
              <w:rPr>
                <w:rFonts w:ascii="Times New Roman" w:hAnsi="Times New Roman" w:cs="Times New Roman"/>
                <w:sz w:val="28"/>
                <w:szCs w:val="28"/>
              </w:rPr>
              <w:t xml:space="preserve"> и вижу, какого вида у Вас забор. Вы можете его привести в порядок?</w:t>
            </w:r>
          </w:p>
          <w:p w:rsidR="00C76B04" w:rsidRDefault="00C76B04" w:rsidP="005F7F76">
            <w:pPr>
              <w:jc w:val="both"/>
              <w:rPr>
                <w:rFonts w:ascii="Times New Roman" w:hAnsi="Times New Roman" w:cs="Times New Roman"/>
                <w:sz w:val="28"/>
                <w:szCs w:val="28"/>
              </w:rPr>
            </w:pPr>
          </w:p>
        </w:tc>
        <w:tc>
          <w:tcPr>
            <w:tcW w:w="5811" w:type="dxa"/>
          </w:tcPr>
          <w:p w:rsidR="003E2BF1" w:rsidRPr="003E2BF1" w:rsidRDefault="003E2BF1" w:rsidP="003E2BF1">
            <w:pPr>
              <w:jc w:val="both"/>
              <w:rPr>
                <w:rFonts w:ascii="Times New Roman" w:hAnsi="Times New Roman" w:cs="Times New Roman"/>
                <w:b/>
                <w:sz w:val="28"/>
                <w:szCs w:val="28"/>
              </w:rPr>
            </w:pPr>
            <w:r w:rsidRPr="003E2BF1">
              <w:rPr>
                <w:rFonts w:ascii="Times New Roman" w:hAnsi="Times New Roman" w:cs="Times New Roman"/>
                <w:b/>
                <w:sz w:val="28"/>
                <w:szCs w:val="28"/>
              </w:rPr>
              <w:t xml:space="preserve">Председатель ПСГК «Фаэтон-Экспресс», </w:t>
            </w:r>
            <w:proofErr w:type="spellStart"/>
            <w:r w:rsidRPr="003E2BF1">
              <w:rPr>
                <w:rFonts w:ascii="Times New Roman" w:hAnsi="Times New Roman" w:cs="Times New Roman"/>
                <w:b/>
                <w:sz w:val="28"/>
                <w:szCs w:val="28"/>
              </w:rPr>
              <w:t>Мальханов</w:t>
            </w:r>
            <w:proofErr w:type="spellEnd"/>
            <w:r w:rsidRPr="003E2BF1">
              <w:rPr>
                <w:rFonts w:ascii="Times New Roman" w:hAnsi="Times New Roman" w:cs="Times New Roman"/>
                <w:b/>
                <w:sz w:val="28"/>
                <w:szCs w:val="28"/>
              </w:rPr>
              <w:t xml:space="preserve"> С.И.</w:t>
            </w:r>
          </w:p>
          <w:p w:rsidR="003E2BF1" w:rsidRPr="003E2BF1" w:rsidRDefault="003E2BF1" w:rsidP="003E2BF1">
            <w:pPr>
              <w:jc w:val="both"/>
              <w:rPr>
                <w:rFonts w:ascii="Times New Roman" w:hAnsi="Times New Roman" w:cs="Times New Roman"/>
                <w:sz w:val="28"/>
                <w:szCs w:val="28"/>
              </w:rPr>
            </w:pPr>
            <w:r w:rsidRPr="003E2BF1">
              <w:rPr>
                <w:rFonts w:ascii="Times New Roman" w:hAnsi="Times New Roman" w:cs="Times New Roman"/>
                <w:sz w:val="28"/>
                <w:szCs w:val="28"/>
              </w:rPr>
              <w:t>- Мы приведем его в порядок, когда эта территории будет в границах нашего кооператива. Мы сделаем все.</w:t>
            </w:r>
          </w:p>
          <w:p w:rsidR="00C76B04" w:rsidRPr="00E36010" w:rsidRDefault="00C76B04" w:rsidP="00E048E7">
            <w:pPr>
              <w:jc w:val="both"/>
              <w:rPr>
                <w:rFonts w:ascii="Times New Roman" w:hAnsi="Times New Roman" w:cs="Times New Roman"/>
                <w:b/>
                <w:sz w:val="28"/>
                <w:szCs w:val="28"/>
              </w:rPr>
            </w:pPr>
          </w:p>
        </w:tc>
      </w:tr>
    </w:tbl>
    <w:p w:rsidR="006C606C" w:rsidRDefault="006C606C" w:rsidP="006C606C">
      <w:pPr>
        <w:tabs>
          <w:tab w:val="left" w:pos="567"/>
        </w:tabs>
        <w:spacing w:after="0" w:line="240" w:lineRule="auto"/>
        <w:ind w:firstLine="709"/>
        <w:jc w:val="both"/>
        <w:rPr>
          <w:rFonts w:ascii="Times New Roman" w:hAnsi="Times New Roman" w:cs="Times New Roman"/>
          <w:sz w:val="28"/>
          <w:szCs w:val="28"/>
        </w:rPr>
      </w:pPr>
    </w:p>
    <w:p w:rsidR="006C606C" w:rsidRDefault="00841FE3" w:rsidP="006C606C">
      <w:pPr>
        <w:tabs>
          <w:tab w:val="left" w:pos="567"/>
        </w:tabs>
        <w:spacing w:after="0" w:line="240" w:lineRule="auto"/>
        <w:ind w:firstLine="709"/>
        <w:jc w:val="both"/>
        <w:rPr>
          <w:rFonts w:ascii="Times New Roman" w:hAnsi="Times New Roman" w:cs="Times New Roman"/>
          <w:sz w:val="28"/>
          <w:szCs w:val="28"/>
        </w:rPr>
      </w:pPr>
      <w:r w:rsidRPr="004C19AB">
        <w:rPr>
          <w:rFonts w:ascii="Times New Roman" w:hAnsi="Times New Roman" w:cs="Times New Roman"/>
          <w:sz w:val="28"/>
          <w:szCs w:val="28"/>
        </w:rPr>
        <w:t xml:space="preserve">Дополнительно </w:t>
      </w:r>
      <w:r w:rsidR="00AB127D">
        <w:rPr>
          <w:rFonts w:ascii="Times New Roman" w:hAnsi="Times New Roman" w:cs="Times New Roman"/>
          <w:sz w:val="28"/>
          <w:szCs w:val="28"/>
        </w:rPr>
        <w:t xml:space="preserve">документация </w:t>
      </w:r>
      <w:r w:rsidR="00AB127D" w:rsidRPr="005C1D8C">
        <w:rPr>
          <w:rFonts w:ascii="Times New Roman" w:hAnsi="Times New Roman" w:cs="Times New Roman"/>
          <w:sz w:val="28"/>
          <w:szCs w:val="28"/>
        </w:rPr>
        <w:t>по проекту межевания территории квартала 3 города Сургута</w:t>
      </w:r>
      <w:r w:rsidR="00AB127D">
        <w:rPr>
          <w:rFonts w:ascii="Times New Roman" w:hAnsi="Times New Roman" w:cs="Times New Roman"/>
          <w:sz w:val="28"/>
          <w:szCs w:val="28"/>
        </w:rPr>
        <w:t xml:space="preserve"> </w:t>
      </w:r>
      <w:r w:rsidR="00FC6EBE">
        <w:rPr>
          <w:rFonts w:ascii="Times New Roman" w:hAnsi="Times New Roman" w:cs="Times New Roman"/>
          <w:sz w:val="28"/>
          <w:szCs w:val="28"/>
        </w:rPr>
        <w:t xml:space="preserve">21.04.2022 </w:t>
      </w:r>
      <w:r w:rsidR="002F1369" w:rsidRPr="004C19AB">
        <w:rPr>
          <w:rFonts w:ascii="Times New Roman" w:hAnsi="Times New Roman" w:cs="Times New Roman"/>
          <w:sz w:val="28"/>
          <w:szCs w:val="28"/>
        </w:rPr>
        <w:t>рассмотрена</w:t>
      </w:r>
      <w:r w:rsidR="003736B6">
        <w:rPr>
          <w:rFonts w:ascii="Times New Roman" w:hAnsi="Times New Roman" w:cs="Times New Roman"/>
          <w:sz w:val="28"/>
          <w:szCs w:val="28"/>
        </w:rPr>
        <w:t xml:space="preserve">                                       </w:t>
      </w:r>
      <w:r w:rsidR="002F1369" w:rsidRPr="004C19AB">
        <w:rPr>
          <w:rFonts w:ascii="Times New Roman" w:hAnsi="Times New Roman" w:cs="Times New Roman"/>
          <w:sz w:val="28"/>
          <w:szCs w:val="28"/>
        </w:rPr>
        <w:t xml:space="preserve"> на рабочей группе утвержденной распоряжением Администрации города от 28.03.2017 № 473 «Об утверждении положения и состава рабочей г</w:t>
      </w:r>
      <w:r w:rsidR="00DF0669" w:rsidRPr="004C19AB">
        <w:rPr>
          <w:rFonts w:ascii="Times New Roman" w:hAnsi="Times New Roman" w:cs="Times New Roman"/>
          <w:sz w:val="28"/>
          <w:szCs w:val="28"/>
        </w:rPr>
        <w:t xml:space="preserve">руппы </w:t>
      </w:r>
      <w:r w:rsidR="002F1369" w:rsidRPr="004C19AB">
        <w:rPr>
          <w:rFonts w:ascii="Times New Roman" w:hAnsi="Times New Roman" w:cs="Times New Roman"/>
          <w:sz w:val="28"/>
          <w:szCs w:val="28"/>
        </w:rPr>
        <w:t xml:space="preserve">по рассмотрению проектов планировки </w:t>
      </w:r>
      <w:r w:rsidR="00857942" w:rsidRPr="004C19AB">
        <w:rPr>
          <w:rFonts w:ascii="Times New Roman" w:hAnsi="Times New Roman" w:cs="Times New Roman"/>
          <w:sz w:val="28"/>
          <w:szCs w:val="28"/>
        </w:rPr>
        <w:t xml:space="preserve">и </w:t>
      </w:r>
      <w:r w:rsidR="002F1369" w:rsidRPr="004C19AB">
        <w:rPr>
          <w:rFonts w:ascii="Times New Roman" w:hAnsi="Times New Roman" w:cs="Times New Roman"/>
          <w:sz w:val="28"/>
          <w:szCs w:val="28"/>
        </w:rPr>
        <w:t xml:space="preserve">проектов межевания территории </w:t>
      </w:r>
      <w:r w:rsidR="002F1369" w:rsidRPr="00112079">
        <w:rPr>
          <w:rFonts w:ascii="Times New Roman" w:hAnsi="Times New Roman" w:cs="Times New Roman"/>
          <w:sz w:val="28"/>
          <w:szCs w:val="28"/>
        </w:rPr>
        <w:t xml:space="preserve">города».                                                                                                                                                        </w:t>
      </w:r>
    </w:p>
    <w:p w:rsidR="00112079" w:rsidRPr="00D971E7" w:rsidRDefault="006C606C" w:rsidP="00771B0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12079">
        <w:rPr>
          <w:rFonts w:ascii="Times New Roman" w:hAnsi="Times New Roman" w:cs="Times New Roman"/>
          <w:sz w:val="28"/>
          <w:szCs w:val="28"/>
        </w:rPr>
        <w:t xml:space="preserve">С </w:t>
      </w:r>
      <w:r w:rsidR="00245900">
        <w:rPr>
          <w:rFonts w:ascii="Times New Roman" w:hAnsi="Times New Roman" w:cs="Times New Roman"/>
          <w:sz w:val="28"/>
          <w:szCs w:val="28"/>
        </w:rPr>
        <w:t>учетом изложенного</w:t>
      </w:r>
      <w:r w:rsidR="00112079" w:rsidRPr="00112079">
        <w:rPr>
          <w:rFonts w:ascii="Times New Roman" w:hAnsi="Times New Roman" w:cs="Times New Roman"/>
          <w:sz w:val="28"/>
          <w:szCs w:val="28"/>
        </w:rPr>
        <w:t xml:space="preserve"> </w:t>
      </w:r>
      <w:r>
        <w:rPr>
          <w:rFonts w:ascii="Times New Roman" w:hAnsi="Times New Roman" w:cs="Times New Roman"/>
          <w:sz w:val="28"/>
          <w:szCs w:val="28"/>
        </w:rPr>
        <w:t xml:space="preserve">указанная </w:t>
      </w:r>
      <w:r w:rsidR="00112079" w:rsidRPr="00112079">
        <w:rPr>
          <w:rFonts w:ascii="Times New Roman" w:hAnsi="Times New Roman" w:cs="Times New Roman"/>
          <w:sz w:val="28"/>
          <w:szCs w:val="28"/>
        </w:rPr>
        <w:t xml:space="preserve">документация будет направлена заместителю Главы города, курирующему сферу архитектуры, </w:t>
      </w:r>
      <w:r w:rsidR="00112079" w:rsidRPr="00D971E7">
        <w:rPr>
          <w:rFonts w:ascii="Times New Roman" w:hAnsi="Times New Roman" w:cs="Times New Roman"/>
          <w:sz w:val="28"/>
          <w:szCs w:val="28"/>
        </w:rPr>
        <w:t xml:space="preserve">градостроительства с рекомендацией </w:t>
      </w:r>
      <w:r w:rsidRPr="006C606C">
        <w:rPr>
          <w:rFonts w:ascii="Times New Roman" w:hAnsi="Times New Roman" w:cs="Times New Roman"/>
          <w:sz w:val="28"/>
          <w:szCs w:val="28"/>
        </w:rPr>
        <w:t>отклонить от утверждения проект межевания квартала 3 города Сургута</w:t>
      </w:r>
      <w:r w:rsidR="00BB56A0">
        <w:rPr>
          <w:rFonts w:ascii="Times New Roman" w:hAnsi="Times New Roman" w:cs="Times New Roman"/>
          <w:sz w:val="28"/>
          <w:szCs w:val="28"/>
        </w:rPr>
        <w:t>,</w:t>
      </w:r>
      <w:bookmarkStart w:id="0" w:name="_GoBack"/>
      <w:bookmarkEnd w:id="0"/>
      <w:r w:rsidRPr="006C606C">
        <w:rPr>
          <w:rFonts w:ascii="Times New Roman" w:hAnsi="Times New Roman" w:cs="Times New Roman"/>
          <w:sz w:val="28"/>
          <w:szCs w:val="28"/>
        </w:rPr>
        <w:t xml:space="preserve"> по причине несоответствии указанного проекта межевания генеральному плану и правилам землепользования </w:t>
      </w:r>
      <w:r>
        <w:rPr>
          <w:rFonts w:ascii="Times New Roman" w:hAnsi="Times New Roman" w:cs="Times New Roman"/>
          <w:sz w:val="28"/>
          <w:szCs w:val="28"/>
        </w:rPr>
        <w:t xml:space="preserve">                       </w:t>
      </w:r>
      <w:r w:rsidRPr="006C606C">
        <w:rPr>
          <w:rFonts w:ascii="Times New Roman" w:hAnsi="Times New Roman" w:cs="Times New Roman"/>
          <w:sz w:val="28"/>
          <w:szCs w:val="28"/>
        </w:rPr>
        <w:t>и застройки города Сургута</w:t>
      </w:r>
      <w:r w:rsidR="00771B08">
        <w:rPr>
          <w:rFonts w:ascii="Times New Roman" w:hAnsi="Times New Roman" w:cs="Times New Roman"/>
          <w:sz w:val="28"/>
          <w:szCs w:val="28"/>
        </w:rPr>
        <w:t>.</w:t>
      </w:r>
    </w:p>
    <w:p w:rsidR="00112079" w:rsidRPr="00D971E7" w:rsidRDefault="00112079" w:rsidP="00771B08">
      <w:pPr>
        <w:spacing w:after="0" w:line="240" w:lineRule="auto"/>
        <w:jc w:val="both"/>
        <w:rPr>
          <w:rFonts w:ascii="Times New Roman" w:hAnsi="Times New Roman" w:cs="Times New Roman"/>
          <w:sz w:val="28"/>
          <w:szCs w:val="28"/>
        </w:rPr>
      </w:pPr>
      <w:r w:rsidRPr="00D971E7">
        <w:rPr>
          <w:rFonts w:ascii="Times New Roman" w:hAnsi="Times New Roman" w:cs="Times New Roman"/>
          <w:sz w:val="28"/>
          <w:szCs w:val="28"/>
        </w:rPr>
        <w:tab/>
        <w:t xml:space="preserve"> Принятое решение будет опубликовано в средствах массовой информации и размещено на официальном портале Администрации города Сургута.</w:t>
      </w:r>
    </w:p>
    <w:p w:rsidR="0033165D" w:rsidRPr="00D971E7" w:rsidRDefault="0033165D" w:rsidP="00112079">
      <w:pPr>
        <w:spacing w:after="0" w:line="240" w:lineRule="auto"/>
        <w:jc w:val="both"/>
        <w:rPr>
          <w:rFonts w:ascii="Times New Roman" w:hAnsi="Times New Roman" w:cs="Times New Roman"/>
          <w:sz w:val="28"/>
          <w:szCs w:val="28"/>
        </w:rPr>
      </w:pPr>
    </w:p>
    <w:p w:rsidR="0033165D" w:rsidRPr="004C19AB" w:rsidRDefault="0033165D" w:rsidP="00B42BEC">
      <w:pPr>
        <w:spacing w:after="0" w:line="240" w:lineRule="auto"/>
        <w:jc w:val="both"/>
        <w:rPr>
          <w:rFonts w:ascii="Times New Roman" w:hAnsi="Times New Roman" w:cs="Times New Roman"/>
          <w:sz w:val="28"/>
          <w:szCs w:val="28"/>
        </w:rPr>
      </w:pPr>
      <w:r w:rsidRPr="004C19AB">
        <w:rPr>
          <w:rFonts w:ascii="Times New Roman" w:hAnsi="Times New Roman" w:cs="Times New Roman"/>
          <w:sz w:val="28"/>
          <w:szCs w:val="28"/>
        </w:rPr>
        <w:t xml:space="preserve"> </w:t>
      </w:r>
      <w:r w:rsidR="00413E67" w:rsidRPr="004C19AB">
        <w:rPr>
          <w:rFonts w:ascii="Times New Roman" w:hAnsi="Times New Roman" w:cs="Times New Roman"/>
          <w:sz w:val="28"/>
          <w:szCs w:val="28"/>
        </w:rPr>
        <w:tab/>
      </w:r>
    </w:p>
    <w:p w:rsidR="00CD06D9" w:rsidRPr="00B42BEC" w:rsidRDefault="00CD06D9" w:rsidP="00B42BE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2BEC">
        <w:rPr>
          <w:rFonts w:ascii="Times New Roman" w:eastAsia="Times New Roman" w:hAnsi="Times New Roman" w:cs="Times New Roman"/>
          <w:sz w:val="28"/>
          <w:szCs w:val="28"/>
          <w:lang w:eastAsia="ru-RU"/>
        </w:rPr>
        <w:t xml:space="preserve">Председатель публичных слушаний, </w:t>
      </w:r>
    </w:p>
    <w:p w:rsidR="00CD06D9" w:rsidRPr="00CD06D9" w:rsidRDefault="00D0242D" w:rsidP="00CD06D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директор</w:t>
      </w:r>
      <w:r w:rsidR="00CD06D9" w:rsidRPr="00CD06D9">
        <w:rPr>
          <w:rFonts w:ascii="Times New Roman" w:eastAsia="Times New Roman" w:hAnsi="Times New Roman" w:cs="Times New Roman"/>
          <w:sz w:val="28"/>
          <w:szCs w:val="28"/>
          <w:lang w:eastAsia="ru-RU"/>
        </w:rPr>
        <w:t xml:space="preserve"> департамента</w:t>
      </w:r>
    </w:p>
    <w:p w:rsidR="00D0242D" w:rsidRDefault="00CD06D9" w:rsidP="00CD06D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06D9">
        <w:rPr>
          <w:rFonts w:ascii="Times New Roman" w:eastAsia="Times New Roman" w:hAnsi="Times New Roman" w:cs="Times New Roman"/>
          <w:sz w:val="28"/>
          <w:szCs w:val="28"/>
          <w:lang w:eastAsia="ru-RU"/>
        </w:rPr>
        <w:t xml:space="preserve">архитектуры и градостроительства </w:t>
      </w:r>
      <w:r w:rsidR="00D0242D">
        <w:rPr>
          <w:rFonts w:ascii="Times New Roman" w:eastAsia="Times New Roman" w:hAnsi="Times New Roman" w:cs="Times New Roman"/>
          <w:sz w:val="28"/>
          <w:szCs w:val="28"/>
          <w:lang w:eastAsia="ru-RU"/>
        </w:rPr>
        <w:t xml:space="preserve">– </w:t>
      </w:r>
    </w:p>
    <w:p w:rsidR="00CD06D9" w:rsidRDefault="00D0242D" w:rsidP="00CD06D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главный архитектор</w:t>
      </w:r>
      <w:r w:rsidR="00CD06D9" w:rsidRPr="00CD06D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В.И. Астраханцев</w:t>
      </w:r>
      <w:r w:rsidR="00CD06D9" w:rsidRPr="00CD06D9">
        <w:rPr>
          <w:rFonts w:ascii="Times New Roman" w:eastAsia="Times New Roman" w:hAnsi="Times New Roman" w:cs="Times New Roman"/>
          <w:sz w:val="28"/>
          <w:szCs w:val="28"/>
          <w:lang w:eastAsia="ru-RU"/>
        </w:rPr>
        <w:t xml:space="preserve">   </w:t>
      </w:r>
      <w:r w:rsidR="00BF52C3">
        <w:rPr>
          <w:rFonts w:ascii="Times New Roman" w:eastAsia="Times New Roman" w:hAnsi="Times New Roman" w:cs="Times New Roman"/>
          <w:sz w:val="28"/>
          <w:szCs w:val="28"/>
          <w:lang w:eastAsia="ru-RU"/>
        </w:rPr>
        <w:t xml:space="preserve">                               </w:t>
      </w:r>
      <w:r w:rsidR="00CD06D9" w:rsidRPr="00CD06D9">
        <w:rPr>
          <w:rFonts w:ascii="Times New Roman" w:eastAsia="Times New Roman" w:hAnsi="Times New Roman" w:cs="Times New Roman"/>
          <w:sz w:val="28"/>
          <w:szCs w:val="28"/>
          <w:lang w:eastAsia="ru-RU"/>
        </w:rPr>
        <w:t xml:space="preserve">  </w:t>
      </w:r>
      <w:r w:rsidR="00CD06D9">
        <w:rPr>
          <w:rFonts w:ascii="Times New Roman" w:eastAsia="Times New Roman" w:hAnsi="Times New Roman" w:cs="Times New Roman"/>
          <w:sz w:val="28"/>
          <w:szCs w:val="28"/>
          <w:lang w:eastAsia="ru-RU"/>
        </w:rPr>
        <w:t xml:space="preserve">       </w:t>
      </w:r>
      <w:r w:rsidR="00CD06D9" w:rsidRPr="00CD06D9">
        <w:rPr>
          <w:rFonts w:ascii="Times New Roman" w:eastAsia="Times New Roman" w:hAnsi="Times New Roman" w:cs="Times New Roman"/>
          <w:sz w:val="28"/>
          <w:szCs w:val="28"/>
          <w:lang w:eastAsia="ru-RU"/>
        </w:rPr>
        <w:t xml:space="preserve">    </w:t>
      </w:r>
      <w:r w:rsidR="008B474C">
        <w:rPr>
          <w:rFonts w:ascii="Times New Roman" w:eastAsia="Times New Roman" w:hAnsi="Times New Roman" w:cs="Times New Roman"/>
          <w:sz w:val="28"/>
          <w:szCs w:val="28"/>
          <w:lang w:eastAsia="ru-RU"/>
        </w:rPr>
        <w:t xml:space="preserve">                               </w:t>
      </w:r>
      <w:r w:rsidR="00CD06D9" w:rsidRPr="00CD06D9">
        <w:rPr>
          <w:rFonts w:ascii="Times New Roman" w:eastAsia="Times New Roman" w:hAnsi="Times New Roman" w:cs="Times New Roman"/>
          <w:sz w:val="28"/>
          <w:szCs w:val="28"/>
          <w:lang w:eastAsia="ru-RU"/>
        </w:rPr>
        <w:t xml:space="preserve"> </w:t>
      </w:r>
      <w:r w:rsidR="00EB03D7">
        <w:rPr>
          <w:rFonts w:ascii="Times New Roman" w:eastAsia="Times New Roman" w:hAnsi="Times New Roman" w:cs="Times New Roman"/>
          <w:sz w:val="28"/>
          <w:szCs w:val="28"/>
          <w:lang w:eastAsia="ru-RU"/>
        </w:rPr>
        <w:t xml:space="preserve">    </w:t>
      </w:r>
      <w:r w:rsidR="000717DE">
        <w:rPr>
          <w:rFonts w:ascii="Times New Roman" w:eastAsia="Times New Roman" w:hAnsi="Times New Roman" w:cs="Times New Roman"/>
          <w:sz w:val="28"/>
          <w:szCs w:val="28"/>
          <w:lang w:eastAsia="ru-RU"/>
        </w:rPr>
        <w:t xml:space="preserve">  </w:t>
      </w:r>
      <w:r w:rsidR="00CD06D9" w:rsidRPr="00CD06D9">
        <w:rPr>
          <w:rFonts w:ascii="Times New Roman" w:eastAsia="Times New Roman" w:hAnsi="Times New Roman" w:cs="Times New Roman"/>
          <w:sz w:val="28"/>
          <w:szCs w:val="28"/>
          <w:lang w:eastAsia="ru-RU"/>
        </w:rPr>
        <w:t xml:space="preserve">  </w:t>
      </w:r>
    </w:p>
    <w:p w:rsidR="00744FC6" w:rsidRDefault="00744FC6" w:rsidP="00744F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44FC6" w:rsidRPr="00CD06D9" w:rsidRDefault="00744FC6" w:rsidP="00744F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06D9">
        <w:rPr>
          <w:rFonts w:ascii="Times New Roman" w:eastAsia="Times New Roman" w:hAnsi="Times New Roman" w:cs="Times New Roman"/>
          <w:sz w:val="28"/>
          <w:szCs w:val="28"/>
          <w:lang w:eastAsia="ru-RU"/>
        </w:rPr>
        <w:t xml:space="preserve">Секретарь публичных слушаний - </w:t>
      </w:r>
    </w:p>
    <w:p w:rsidR="00744FC6" w:rsidRPr="00CD06D9" w:rsidRDefault="00744FC6" w:rsidP="00744F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ведущий </w:t>
      </w:r>
      <w:r w:rsidRPr="00CD06D9">
        <w:rPr>
          <w:rFonts w:ascii="Times New Roman" w:eastAsia="Times New Roman" w:hAnsi="Times New Roman" w:cs="Times New Roman"/>
          <w:sz w:val="28"/>
          <w:szCs w:val="28"/>
          <w:lang w:eastAsia="ru-RU"/>
        </w:rPr>
        <w:t xml:space="preserve">специалист отдела </w:t>
      </w:r>
      <w:r>
        <w:rPr>
          <w:rFonts w:ascii="Times New Roman" w:eastAsia="Times New Roman" w:hAnsi="Times New Roman" w:cs="Times New Roman"/>
          <w:sz w:val="28"/>
          <w:szCs w:val="28"/>
          <w:lang w:eastAsia="ru-RU"/>
        </w:rPr>
        <w:t>генерального плана и</w:t>
      </w:r>
    </w:p>
    <w:p w:rsidR="00744FC6" w:rsidRPr="00B70625" w:rsidRDefault="00744FC6" w:rsidP="00744FC6">
      <w:pPr>
        <w:widowControl w:val="0"/>
        <w:autoSpaceDE w:val="0"/>
        <w:autoSpaceDN w:val="0"/>
        <w:adjustRightInd w:val="0"/>
        <w:spacing w:after="0" w:line="240" w:lineRule="auto"/>
        <w:jc w:val="both"/>
        <w:rPr>
          <w:rFonts w:ascii="Times New Roman" w:hAnsi="Times New Roman" w:cs="Times New Roman"/>
          <w:sz w:val="26"/>
          <w:szCs w:val="26"/>
        </w:rPr>
      </w:pPr>
      <w:r w:rsidRPr="00CD06D9">
        <w:rPr>
          <w:rFonts w:ascii="Times New Roman" w:eastAsia="Times New Roman" w:hAnsi="Times New Roman" w:cs="Times New Roman"/>
          <w:sz w:val="28"/>
          <w:szCs w:val="28"/>
          <w:lang w:eastAsia="ru-RU"/>
        </w:rPr>
        <w:t xml:space="preserve">перспективного проектирования </w:t>
      </w:r>
      <w:proofErr w:type="spellStart"/>
      <w:r w:rsidRPr="00CD06D9">
        <w:rPr>
          <w:rFonts w:ascii="Times New Roman" w:eastAsia="Times New Roman" w:hAnsi="Times New Roman" w:cs="Times New Roman"/>
          <w:sz w:val="28"/>
          <w:szCs w:val="28"/>
          <w:lang w:eastAsia="ru-RU"/>
        </w:rPr>
        <w:t>ДАиГ</w:t>
      </w:r>
      <w:proofErr w:type="spellEnd"/>
      <w:r w:rsidRPr="00CD06D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CD06D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М.В. Кильдибекова</w:t>
      </w:r>
    </w:p>
    <w:p w:rsidR="00466A0F" w:rsidRDefault="00466A0F" w:rsidP="00CD06D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sectPr w:rsidR="00466A0F" w:rsidSect="006C606C">
      <w:pgSz w:w="16838" w:h="11906" w:orient="landscape"/>
      <w:pgMar w:top="1702"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1F1" w:rsidRDefault="001A21F1" w:rsidP="00646432">
      <w:pPr>
        <w:spacing w:after="0" w:line="240" w:lineRule="auto"/>
      </w:pPr>
      <w:r>
        <w:separator/>
      </w:r>
    </w:p>
  </w:endnote>
  <w:endnote w:type="continuationSeparator" w:id="0">
    <w:p w:rsidR="001A21F1" w:rsidRDefault="001A21F1" w:rsidP="00646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1F1" w:rsidRDefault="001A21F1" w:rsidP="00646432">
      <w:pPr>
        <w:spacing w:after="0" w:line="240" w:lineRule="auto"/>
      </w:pPr>
      <w:r>
        <w:separator/>
      </w:r>
    </w:p>
  </w:footnote>
  <w:footnote w:type="continuationSeparator" w:id="0">
    <w:p w:rsidR="001A21F1" w:rsidRDefault="001A21F1" w:rsidP="00646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9D6D934"/>
    <w:lvl w:ilvl="0">
      <w:numFmt w:val="bullet"/>
      <w:lvlText w:val="*"/>
      <w:lvlJc w:val="left"/>
    </w:lvl>
  </w:abstractNum>
  <w:abstractNum w:abstractNumId="1" w15:restartNumberingAfterBreak="0">
    <w:nsid w:val="036A30E1"/>
    <w:multiLevelType w:val="hybridMultilevel"/>
    <w:tmpl w:val="CDD4B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D05442"/>
    <w:multiLevelType w:val="singleLevel"/>
    <w:tmpl w:val="53787C24"/>
    <w:lvl w:ilvl="0">
      <w:start w:val="1"/>
      <w:numFmt w:val="decimal"/>
      <w:lvlText w:val="%1."/>
      <w:legacy w:legacy="1" w:legacySpace="0" w:legacyIndent="326"/>
      <w:lvlJc w:val="left"/>
      <w:rPr>
        <w:rFonts w:ascii="Times New Roman" w:hAnsi="Times New Roman" w:cs="Times New Roman" w:hint="default"/>
      </w:rPr>
    </w:lvl>
  </w:abstractNum>
  <w:abstractNum w:abstractNumId="3" w15:restartNumberingAfterBreak="0">
    <w:nsid w:val="05220BD3"/>
    <w:multiLevelType w:val="singleLevel"/>
    <w:tmpl w:val="463CDF22"/>
    <w:lvl w:ilvl="0">
      <w:start w:val="1"/>
      <w:numFmt w:val="decimal"/>
      <w:lvlText w:val="%1."/>
      <w:legacy w:legacy="1" w:legacySpace="0" w:legacyIndent="682"/>
      <w:lvlJc w:val="left"/>
      <w:pPr>
        <w:ind w:left="0" w:firstLine="0"/>
      </w:pPr>
      <w:rPr>
        <w:rFonts w:ascii="Times New Roman" w:hAnsi="Times New Roman" w:cs="Times New Roman" w:hint="default"/>
      </w:rPr>
    </w:lvl>
  </w:abstractNum>
  <w:abstractNum w:abstractNumId="4" w15:restartNumberingAfterBreak="0">
    <w:nsid w:val="117432A6"/>
    <w:multiLevelType w:val="singleLevel"/>
    <w:tmpl w:val="80662F1E"/>
    <w:lvl w:ilvl="0">
      <w:start w:val="8"/>
      <w:numFmt w:val="decimal"/>
      <w:lvlText w:val="%1."/>
      <w:legacy w:legacy="1" w:legacySpace="0" w:legacyIndent="403"/>
      <w:lvlJc w:val="left"/>
      <w:rPr>
        <w:rFonts w:ascii="Times New Roman" w:hAnsi="Times New Roman" w:cs="Times New Roman" w:hint="default"/>
      </w:rPr>
    </w:lvl>
  </w:abstractNum>
  <w:abstractNum w:abstractNumId="5" w15:restartNumberingAfterBreak="0">
    <w:nsid w:val="18E8398A"/>
    <w:multiLevelType w:val="singleLevel"/>
    <w:tmpl w:val="466AA5C2"/>
    <w:lvl w:ilvl="0">
      <w:start w:val="5"/>
      <w:numFmt w:val="decimal"/>
      <w:lvlText w:val="%1."/>
      <w:legacy w:legacy="1" w:legacySpace="0" w:legacyIndent="355"/>
      <w:lvlJc w:val="left"/>
      <w:rPr>
        <w:rFonts w:ascii="Times New Roman" w:hAnsi="Times New Roman" w:cs="Times New Roman" w:hint="default"/>
      </w:rPr>
    </w:lvl>
  </w:abstractNum>
  <w:abstractNum w:abstractNumId="6" w15:restartNumberingAfterBreak="0">
    <w:nsid w:val="1F037EC1"/>
    <w:multiLevelType w:val="singleLevel"/>
    <w:tmpl w:val="1DE2E68C"/>
    <w:lvl w:ilvl="0">
      <w:start w:val="3"/>
      <w:numFmt w:val="decimal"/>
      <w:lvlText w:val="%1."/>
      <w:legacy w:legacy="1" w:legacySpace="0" w:legacyIndent="278"/>
      <w:lvlJc w:val="left"/>
      <w:rPr>
        <w:rFonts w:ascii="Times New Roman" w:hAnsi="Times New Roman" w:cs="Times New Roman" w:hint="default"/>
      </w:rPr>
    </w:lvl>
  </w:abstractNum>
  <w:abstractNum w:abstractNumId="7" w15:restartNumberingAfterBreak="0">
    <w:nsid w:val="54DA05FC"/>
    <w:multiLevelType w:val="singleLevel"/>
    <w:tmpl w:val="97AE6CDE"/>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8" w15:restartNumberingAfterBreak="0">
    <w:nsid w:val="5860219A"/>
    <w:multiLevelType w:val="singleLevel"/>
    <w:tmpl w:val="8CF28196"/>
    <w:lvl w:ilvl="0">
      <w:start w:val="9"/>
      <w:numFmt w:val="decimal"/>
      <w:lvlText w:val="%1."/>
      <w:legacy w:legacy="1" w:legacySpace="0" w:legacyIndent="355"/>
      <w:lvlJc w:val="left"/>
      <w:rPr>
        <w:rFonts w:ascii="Times New Roman" w:hAnsi="Times New Roman" w:cs="Times New Roman" w:hint="default"/>
      </w:rPr>
    </w:lvl>
  </w:abstractNum>
  <w:abstractNum w:abstractNumId="9" w15:restartNumberingAfterBreak="0">
    <w:nsid w:val="62937451"/>
    <w:multiLevelType w:val="singleLevel"/>
    <w:tmpl w:val="4D32ED9E"/>
    <w:lvl w:ilvl="0">
      <w:start w:val="1"/>
      <w:numFmt w:val="decimal"/>
      <w:lvlText w:val="%1."/>
      <w:legacy w:legacy="1" w:legacySpace="0" w:legacyIndent="278"/>
      <w:lvlJc w:val="left"/>
      <w:rPr>
        <w:rFonts w:ascii="Times New Roman" w:hAnsi="Times New Roman" w:cs="Times New Roman" w:hint="default"/>
      </w:rPr>
    </w:lvl>
  </w:abstractNum>
  <w:abstractNum w:abstractNumId="10" w15:restartNumberingAfterBreak="0">
    <w:nsid w:val="68CC3A1F"/>
    <w:multiLevelType w:val="hybridMultilevel"/>
    <w:tmpl w:val="067E8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5922ED"/>
    <w:multiLevelType w:val="singleLevel"/>
    <w:tmpl w:val="46BE7712"/>
    <w:lvl w:ilvl="0">
      <w:start w:val="13"/>
      <w:numFmt w:val="decimal"/>
      <w:lvlText w:val="%1."/>
      <w:legacy w:legacy="1" w:legacySpace="0" w:legacyIndent="331"/>
      <w:lvlJc w:val="left"/>
      <w:rPr>
        <w:rFonts w:ascii="Times New Roman" w:hAnsi="Times New Roman" w:cs="Times New Roman" w:hint="default"/>
      </w:rPr>
    </w:lvl>
  </w:abstractNum>
  <w:num w:numId="1">
    <w:abstractNumId w:val="9"/>
  </w:num>
  <w:num w:numId="2">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3">
    <w:abstractNumId w:val="6"/>
  </w:num>
  <w:num w:numId="4">
    <w:abstractNumId w:val="6"/>
    <w:lvlOverride w:ilvl="0">
      <w:lvl w:ilvl="0">
        <w:start w:val="5"/>
        <w:numFmt w:val="decimal"/>
        <w:lvlText w:val="%1."/>
        <w:legacy w:legacy="1" w:legacySpace="0" w:legacyIndent="269"/>
        <w:lvlJc w:val="left"/>
        <w:rPr>
          <w:rFonts w:ascii="Times New Roman" w:hAnsi="Times New Roman" w:cs="Times New Roman" w:hint="default"/>
        </w:rPr>
      </w:lvl>
    </w:lvlOverride>
  </w:num>
  <w:num w:numId="5">
    <w:abstractNumId w:val="4"/>
  </w:num>
  <w:num w:numId="6">
    <w:abstractNumId w:val="2"/>
  </w:num>
  <w:num w:numId="7">
    <w:abstractNumId w:val="2"/>
    <w:lvlOverride w:ilvl="0">
      <w:lvl w:ilvl="0">
        <w:start w:val="3"/>
        <w:numFmt w:val="decimal"/>
        <w:lvlText w:val="%1."/>
        <w:legacy w:legacy="1" w:legacySpace="0" w:legacyIndent="355"/>
        <w:lvlJc w:val="left"/>
        <w:rPr>
          <w:rFonts w:ascii="Times New Roman" w:hAnsi="Times New Roman" w:cs="Times New Roman" w:hint="default"/>
        </w:rPr>
      </w:lvl>
    </w:lvlOverride>
  </w:num>
  <w:num w:numId="8">
    <w:abstractNumId w:val="5"/>
  </w:num>
  <w:num w:numId="9">
    <w:abstractNumId w:val="8"/>
  </w:num>
  <w:num w:numId="10">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12">
    <w:abstractNumId w:val="11"/>
  </w:num>
  <w:num w:numId="13">
    <w:abstractNumId w:val="1"/>
  </w:num>
  <w:num w:numId="14">
    <w:abstractNumId w:val="3"/>
    <w:lvlOverride w:ilvl="0">
      <w:startOverride w:val="1"/>
    </w:lvlOverride>
  </w:num>
  <w:num w:numId="15">
    <w:abstractNumId w:val="7"/>
    <w:lvlOverride w:ilvl="0">
      <w:startOverride w:val="1"/>
    </w:lvlOverride>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D13"/>
    <w:rsid w:val="000120F7"/>
    <w:rsid w:val="00026202"/>
    <w:rsid w:val="0002776D"/>
    <w:rsid w:val="00030DA4"/>
    <w:rsid w:val="00031241"/>
    <w:rsid w:val="00032BB5"/>
    <w:rsid w:val="00032F92"/>
    <w:rsid w:val="00034339"/>
    <w:rsid w:val="00047119"/>
    <w:rsid w:val="00052450"/>
    <w:rsid w:val="00052A48"/>
    <w:rsid w:val="00060532"/>
    <w:rsid w:val="00061B7B"/>
    <w:rsid w:val="000717DE"/>
    <w:rsid w:val="000756D4"/>
    <w:rsid w:val="00087077"/>
    <w:rsid w:val="00092BE8"/>
    <w:rsid w:val="00093236"/>
    <w:rsid w:val="000951AE"/>
    <w:rsid w:val="000A3D46"/>
    <w:rsid w:val="000A7778"/>
    <w:rsid w:val="000A7BB0"/>
    <w:rsid w:val="000A7C80"/>
    <w:rsid w:val="000B1926"/>
    <w:rsid w:val="000C13F3"/>
    <w:rsid w:val="000C479D"/>
    <w:rsid w:val="000D0395"/>
    <w:rsid w:val="000D24D6"/>
    <w:rsid w:val="000D3555"/>
    <w:rsid w:val="000D388F"/>
    <w:rsid w:val="000D3C19"/>
    <w:rsid w:val="000F1B76"/>
    <w:rsid w:val="000F36E2"/>
    <w:rsid w:val="001025B0"/>
    <w:rsid w:val="00110813"/>
    <w:rsid w:val="0011159C"/>
    <w:rsid w:val="00112079"/>
    <w:rsid w:val="001147E1"/>
    <w:rsid w:val="00127E86"/>
    <w:rsid w:val="00132B46"/>
    <w:rsid w:val="001348BE"/>
    <w:rsid w:val="0014646C"/>
    <w:rsid w:val="00150F04"/>
    <w:rsid w:val="001529CE"/>
    <w:rsid w:val="00157ED6"/>
    <w:rsid w:val="00172B25"/>
    <w:rsid w:val="00173669"/>
    <w:rsid w:val="001769C7"/>
    <w:rsid w:val="00177C37"/>
    <w:rsid w:val="00181683"/>
    <w:rsid w:val="0019085C"/>
    <w:rsid w:val="00190993"/>
    <w:rsid w:val="00192C99"/>
    <w:rsid w:val="001954AE"/>
    <w:rsid w:val="001A1DA8"/>
    <w:rsid w:val="001A21F1"/>
    <w:rsid w:val="001B6C4B"/>
    <w:rsid w:val="001C074A"/>
    <w:rsid w:val="001C1FAA"/>
    <w:rsid w:val="001C3796"/>
    <w:rsid w:val="001C4E86"/>
    <w:rsid w:val="001C5E6E"/>
    <w:rsid w:val="001C7BE4"/>
    <w:rsid w:val="001D7776"/>
    <w:rsid w:val="001E06B7"/>
    <w:rsid w:val="001E1288"/>
    <w:rsid w:val="001E1FEB"/>
    <w:rsid w:val="001E4B44"/>
    <w:rsid w:val="001E5D85"/>
    <w:rsid w:val="001E62B5"/>
    <w:rsid w:val="001F0842"/>
    <w:rsid w:val="001F4E74"/>
    <w:rsid w:val="001F569A"/>
    <w:rsid w:val="002007A9"/>
    <w:rsid w:val="00205B35"/>
    <w:rsid w:val="00211484"/>
    <w:rsid w:val="00213495"/>
    <w:rsid w:val="00213CAB"/>
    <w:rsid w:val="00216665"/>
    <w:rsid w:val="00217C2C"/>
    <w:rsid w:val="0022436D"/>
    <w:rsid w:val="002247B3"/>
    <w:rsid w:val="00226CD4"/>
    <w:rsid w:val="00227088"/>
    <w:rsid w:val="00231257"/>
    <w:rsid w:val="00235368"/>
    <w:rsid w:val="0024188C"/>
    <w:rsid w:val="00241D6B"/>
    <w:rsid w:val="00245900"/>
    <w:rsid w:val="002555AB"/>
    <w:rsid w:val="002A0616"/>
    <w:rsid w:val="002A0C31"/>
    <w:rsid w:val="002A379C"/>
    <w:rsid w:val="002A527B"/>
    <w:rsid w:val="002B30EF"/>
    <w:rsid w:val="002B5B2D"/>
    <w:rsid w:val="002B65E1"/>
    <w:rsid w:val="002D0B2D"/>
    <w:rsid w:val="002D4D15"/>
    <w:rsid w:val="002E3C1D"/>
    <w:rsid w:val="002E6C53"/>
    <w:rsid w:val="002F0DBC"/>
    <w:rsid w:val="002F1369"/>
    <w:rsid w:val="002F2A89"/>
    <w:rsid w:val="00304F34"/>
    <w:rsid w:val="00307263"/>
    <w:rsid w:val="0031208F"/>
    <w:rsid w:val="003221C4"/>
    <w:rsid w:val="00322F37"/>
    <w:rsid w:val="00323135"/>
    <w:rsid w:val="00323B2C"/>
    <w:rsid w:val="003245F2"/>
    <w:rsid w:val="0033165D"/>
    <w:rsid w:val="00335E29"/>
    <w:rsid w:val="00336028"/>
    <w:rsid w:val="00341931"/>
    <w:rsid w:val="00341F77"/>
    <w:rsid w:val="003573B6"/>
    <w:rsid w:val="00360D2C"/>
    <w:rsid w:val="003617BD"/>
    <w:rsid w:val="0037034C"/>
    <w:rsid w:val="00372E0C"/>
    <w:rsid w:val="003736B6"/>
    <w:rsid w:val="00377E09"/>
    <w:rsid w:val="003802CA"/>
    <w:rsid w:val="00380FD6"/>
    <w:rsid w:val="00381F52"/>
    <w:rsid w:val="003835D3"/>
    <w:rsid w:val="00390A79"/>
    <w:rsid w:val="00393529"/>
    <w:rsid w:val="003A01F4"/>
    <w:rsid w:val="003A0F95"/>
    <w:rsid w:val="003A4ABF"/>
    <w:rsid w:val="003B594E"/>
    <w:rsid w:val="003C04DD"/>
    <w:rsid w:val="003C091F"/>
    <w:rsid w:val="003C3355"/>
    <w:rsid w:val="003C360F"/>
    <w:rsid w:val="003D0F4B"/>
    <w:rsid w:val="003D7239"/>
    <w:rsid w:val="003E2BF1"/>
    <w:rsid w:val="003F4491"/>
    <w:rsid w:val="003F4B9B"/>
    <w:rsid w:val="003F63B1"/>
    <w:rsid w:val="00403ED5"/>
    <w:rsid w:val="0040546F"/>
    <w:rsid w:val="00405B04"/>
    <w:rsid w:val="004109AE"/>
    <w:rsid w:val="00413E67"/>
    <w:rsid w:val="004174EF"/>
    <w:rsid w:val="00417544"/>
    <w:rsid w:val="004175F7"/>
    <w:rsid w:val="00420C88"/>
    <w:rsid w:val="00426149"/>
    <w:rsid w:val="00445C62"/>
    <w:rsid w:val="00450BE4"/>
    <w:rsid w:val="004639BC"/>
    <w:rsid w:val="00464E23"/>
    <w:rsid w:val="00466A0F"/>
    <w:rsid w:val="00471AEF"/>
    <w:rsid w:val="0047383C"/>
    <w:rsid w:val="004779DC"/>
    <w:rsid w:val="00481E7D"/>
    <w:rsid w:val="00483D20"/>
    <w:rsid w:val="00483FA0"/>
    <w:rsid w:val="00492451"/>
    <w:rsid w:val="00492EE5"/>
    <w:rsid w:val="00494107"/>
    <w:rsid w:val="00495084"/>
    <w:rsid w:val="004A0E4A"/>
    <w:rsid w:val="004C0938"/>
    <w:rsid w:val="004C19AB"/>
    <w:rsid w:val="004C717C"/>
    <w:rsid w:val="004D166E"/>
    <w:rsid w:val="004D2214"/>
    <w:rsid w:val="004D37CE"/>
    <w:rsid w:val="004D443E"/>
    <w:rsid w:val="004D458C"/>
    <w:rsid w:val="004D6545"/>
    <w:rsid w:val="004D7D24"/>
    <w:rsid w:val="004E0372"/>
    <w:rsid w:val="004E3C24"/>
    <w:rsid w:val="004F0813"/>
    <w:rsid w:val="004F43D6"/>
    <w:rsid w:val="004F4D89"/>
    <w:rsid w:val="005004AF"/>
    <w:rsid w:val="00500FBB"/>
    <w:rsid w:val="00505940"/>
    <w:rsid w:val="00506B0C"/>
    <w:rsid w:val="00515A12"/>
    <w:rsid w:val="0053138E"/>
    <w:rsid w:val="005419A4"/>
    <w:rsid w:val="00542685"/>
    <w:rsid w:val="005450E9"/>
    <w:rsid w:val="00546492"/>
    <w:rsid w:val="005474DA"/>
    <w:rsid w:val="005632B7"/>
    <w:rsid w:val="00563C14"/>
    <w:rsid w:val="00564422"/>
    <w:rsid w:val="005648DB"/>
    <w:rsid w:val="0057204A"/>
    <w:rsid w:val="0057216A"/>
    <w:rsid w:val="00573F1B"/>
    <w:rsid w:val="00576856"/>
    <w:rsid w:val="00596C44"/>
    <w:rsid w:val="00597164"/>
    <w:rsid w:val="005A0125"/>
    <w:rsid w:val="005A1647"/>
    <w:rsid w:val="005A2183"/>
    <w:rsid w:val="005A3563"/>
    <w:rsid w:val="005A4564"/>
    <w:rsid w:val="005B4075"/>
    <w:rsid w:val="005B6229"/>
    <w:rsid w:val="005C0046"/>
    <w:rsid w:val="005C1D8C"/>
    <w:rsid w:val="005C3C34"/>
    <w:rsid w:val="005C4153"/>
    <w:rsid w:val="005D1818"/>
    <w:rsid w:val="005D32DF"/>
    <w:rsid w:val="005D53EB"/>
    <w:rsid w:val="005D652B"/>
    <w:rsid w:val="005E13B7"/>
    <w:rsid w:val="005E1C5B"/>
    <w:rsid w:val="005E2B8B"/>
    <w:rsid w:val="005F0CA3"/>
    <w:rsid w:val="005F314B"/>
    <w:rsid w:val="005F6E0C"/>
    <w:rsid w:val="005F7F76"/>
    <w:rsid w:val="006008E8"/>
    <w:rsid w:val="00602370"/>
    <w:rsid w:val="006056B8"/>
    <w:rsid w:val="00607F49"/>
    <w:rsid w:val="0061050A"/>
    <w:rsid w:val="00610D72"/>
    <w:rsid w:val="00612749"/>
    <w:rsid w:val="006142DC"/>
    <w:rsid w:val="006155DC"/>
    <w:rsid w:val="0062118B"/>
    <w:rsid w:val="006218B1"/>
    <w:rsid w:val="00622282"/>
    <w:rsid w:val="00624DD8"/>
    <w:rsid w:val="0064059F"/>
    <w:rsid w:val="006430FF"/>
    <w:rsid w:val="00645C69"/>
    <w:rsid w:val="00646432"/>
    <w:rsid w:val="00654056"/>
    <w:rsid w:val="00660144"/>
    <w:rsid w:val="00663349"/>
    <w:rsid w:val="00663FFC"/>
    <w:rsid w:val="0066757F"/>
    <w:rsid w:val="00675B78"/>
    <w:rsid w:val="00677A2A"/>
    <w:rsid w:val="00681DE0"/>
    <w:rsid w:val="00681F3F"/>
    <w:rsid w:val="006823E0"/>
    <w:rsid w:val="006830AF"/>
    <w:rsid w:val="006840F3"/>
    <w:rsid w:val="00691488"/>
    <w:rsid w:val="00692BC7"/>
    <w:rsid w:val="0069469A"/>
    <w:rsid w:val="006A1877"/>
    <w:rsid w:val="006B050D"/>
    <w:rsid w:val="006C036B"/>
    <w:rsid w:val="006C1335"/>
    <w:rsid w:val="006C36E4"/>
    <w:rsid w:val="006C54D4"/>
    <w:rsid w:val="006C606C"/>
    <w:rsid w:val="006D3F2A"/>
    <w:rsid w:val="006D7A37"/>
    <w:rsid w:val="006E0A4C"/>
    <w:rsid w:val="006E53BB"/>
    <w:rsid w:val="006F4C4D"/>
    <w:rsid w:val="006F538C"/>
    <w:rsid w:val="006F6FE1"/>
    <w:rsid w:val="007020A4"/>
    <w:rsid w:val="007055CF"/>
    <w:rsid w:val="00707EFB"/>
    <w:rsid w:val="00714775"/>
    <w:rsid w:val="007246AE"/>
    <w:rsid w:val="00727138"/>
    <w:rsid w:val="00732046"/>
    <w:rsid w:val="0073291C"/>
    <w:rsid w:val="007353FE"/>
    <w:rsid w:val="0074069C"/>
    <w:rsid w:val="00744FC6"/>
    <w:rsid w:val="00755617"/>
    <w:rsid w:val="00756440"/>
    <w:rsid w:val="00760687"/>
    <w:rsid w:val="00764FA5"/>
    <w:rsid w:val="00771379"/>
    <w:rsid w:val="00771B08"/>
    <w:rsid w:val="00773F48"/>
    <w:rsid w:val="00775F0C"/>
    <w:rsid w:val="00777112"/>
    <w:rsid w:val="00780414"/>
    <w:rsid w:val="0078120B"/>
    <w:rsid w:val="00785485"/>
    <w:rsid w:val="00787A5C"/>
    <w:rsid w:val="007907DD"/>
    <w:rsid w:val="0079786B"/>
    <w:rsid w:val="007A55B8"/>
    <w:rsid w:val="007A7430"/>
    <w:rsid w:val="007C4327"/>
    <w:rsid w:val="007C44A4"/>
    <w:rsid w:val="007C5AEB"/>
    <w:rsid w:val="007D7D13"/>
    <w:rsid w:val="007E6730"/>
    <w:rsid w:val="007E6F5F"/>
    <w:rsid w:val="007F258D"/>
    <w:rsid w:val="007F2F6F"/>
    <w:rsid w:val="007F6401"/>
    <w:rsid w:val="007F6548"/>
    <w:rsid w:val="00812CD2"/>
    <w:rsid w:val="0082324C"/>
    <w:rsid w:val="00834DDF"/>
    <w:rsid w:val="008352CA"/>
    <w:rsid w:val="00841FE3"/>
    <w:rsid w:val="0084726C"/>
    <w:rsid w:val="0085244F"/>
    <w:rsid w:val="0085358E"/>
    <w:rsid w:val="00856D82"/>
    <w:rsid w:val="00857942"/>
    <w:rsid w:val="00861C03"/>
    <w:rsid w:val="00865C31"/>
    <w:rsid w:val="008765D2"/>
    <w:rsid w:val="008809F6"/>
    <w:rsid w:val="00880CB4"/>
    <w:rsid w:val="008811C4"/>
    <w:rsid w:val="00886763"/>
    <w:rsid w:val="00897F1F"/>
    <w:rsid w:val="008A2728"/>
    <w:rsid w:val="008A3F4D"/>
    <w:rsid w:val="008B21C7"/>
    <w:rsid w:val="008B474C"/>
    <w:rsid w:val="008B501C"/>
    <w:rsid w:val="008B50D7"/>
    <w:rsid w:val="008B5139"/>
    <w:rsid w:val="008B5D97"/>
    <w:rsid w:val="008C109F"/>
    <w:rsid w:val="008C1BD3"/>
    <w:rsid w:val="008C433E"/>
    <w:rsid w:val="008D0095"/>
    <w:rsid w:val="008D3DD6"/>
    <w:rsid w:val="008D4945"/>
    <w:rsid w:val="008D7FF2"/>
    <w:rsid w:val="008E1AFF"/>
    <w:rsid w:val="008F3AE3"/>
    <w:rsid w:val="008F57DB"/>
    <w:rsid w:val="009044A7"/>
    <w:rsid w:val="00911BCB"/>
    <w:rsid w:val="009232C0"/>
    <w:rsid w:val="009234E2"/>
    <w:rsid w:val="009256F6"/>
    <w:rsid w:val="00931B83"/>
    <w:rsid w:val="00934D38"/>
    <w:rsid w:val="00935215"/>
    <w:rsid w:val="00936CE2"/>
    <w:rsid w:val="00936D1B"/>
    <w:rsid w:val="00936F50"/>
    <w:rsid w:val="00940DBA"/>
    <w:rsid w:val="00944B26"/>
    <w:rsid w:val="00946222"/>
    <w:rsid w:val="00957CEF"/>
    <w:rsid w:val="0096351A"/>
    <w:rsid w:val="00965802"/>
    <w:rsid w:val="00965EF7"/>
    <w:rsid w:val="009672A4"/>
    <w:rsid w:val="00973CD5"/>
    <w:rsid w:val="00974608"/>
    <w:rsid w:val="00974F02"/>
    <w:rsid w:val="00980AD6"/>
    <w:rsid w:val="009960D2"/>
    <w:rsid w:val="00997F17"/>
    <w:rsid w:val="009A2142"/>
    <w:rsid w:val="009A2E75"/>
    <w:rsid w:val="009A4986"/>
    <w:rsid w:val="009B00D2"/>
    <w:rsid w:val="009B3997"/>
    <w:rsid w:val="009C5AB5"/>
    <w:rsid w:val="009C684E"/>
    <w:rsid w:val="009D7751"/>
    <w:rsid w:val="009E5280"/>
    <w:rsid w:val="009F0EB9"/>
    <w:rsid w:val="009F0F33"/>
    <w:rsid w:val="00A00C30"/>
    <w:rsid w:val="00A01B42"/>
    <w:rsid w:val="00A02C58"/>
    <w:rsid w:val="00A0638C"/>
    <w:rsid w:val="00A064F0"/>
    <w:rsid w:val="00A11E18"/>
    <w:rsid w:val="00A20F64"/>
    <w:rsid w:val="00A2125A"/>
    <w:rsid w:val="00A21D56"/>
    <w:rsid w:val="00A351AC"/>
    <w:rsid w:val="00A36CC1"/>
    <w:rsid w:val="00A46963"/>
    <w:rsid w:val="00A51EBF"/>
    <w:rsid w:val="00A673BD"/>
    <w:rsid w:val="00A70290"/>
    <w:rsid w:val="00A71142"/>
    <w:rsid w:val="00A72B6F"/>
    <w:rsid w:val="00A751C8"/>
    <w:rsid w:val="00A84E62"/>
    <w:rsid w:val="00AA2375"/>
    <w:rsid w:val="00AA27E0"/>
    <w:rsid w:val="00AA3A61"/>
    <w:rsid w:val="00AB127D"/>
    <w:rsid w:val="00AD11CA"/>
    <w:rsid w:val="00AD1F87"/>
    <w:rsid w:val="00AD2B4E"/>
    <w:rsid w:val="00AD50D2"/>
    <w:rsid w:val="00AD65F4"/>
    <w:rsid w:val="00AD72E9"/>
    <w:rsid w:val="00AE6155"/>
    <w:rsid w:val="00AE623F"/>
    <w:rsid w:val="00AE750B"/>
    <w:rsid w:val="00AF3879"/>
    <w:rsid w:val="00AF3DAB"/>
    <w:rsid w:val="00B011C6"/>
    <w:rsid w:val="00B056C2"/>
    <w:rsid w:val="00B27355"/>
    <w:rsid w:val="00B32CBB"/>
    <w:rsid w:val="00B350F4"/>
    <w:rsid w:val="00B42BEC"/>
    <w:rsid w:val="00B45D2A"/>
    <w:rsid w:val="00B5078F"/>
    <w:rsid w:val="00B52460"/>
    <w:rsid w:val="00B5274E"/>
    <w:rsid w:val="00B5639E"/>
    <w:rsid w:val="00B56EA6"/>
    <w:rsid w:val="00B628F7"/>
    <w:rsid w:val="00B66950"/>
    <w:rsid w:val="00B70625"/>
    <w:rsid w:val="00B75F5A"/>
    <w:rsid w:val="00B82448"/>
    <w:rsid w:val="00B8358F"/>
    <w:rsid w:val="00B83A67"/>
    <w:rsid w:val="00B84C1C"/>
    <w:rsid w:val="00B90A8A"/>
    <w:rsid w:val="00B913C2"/>
    <w:rsid w:val="00B9207F"/>
    <w:rsid w:val="00BA10DA"/>
    <w:rsid w:val="00BA1618"/>
    <w:rsid w:val="00BA1BF5"/>
    <w:rsid w:val="00BB000D"/>
    <w:rsid w:val="00BB142F"/>
    <w:rsid w:val="00BB4F59"/>
    <w:rsid w:val="00BB56A0"/>
    <w:rsid w:val="00BB65A8"/>
    <w:rsid w:val="00BD4701"/>
    <w:rsid w:val="00BD71B5"/>
    <w:rsid w:val="00BE5995"/>
    <w:rsid w:val="00BE7FFA"/>
    <w:rsid w:val="00BF13D4"/>
    <w:rsid w:val="00BF42C8"/>
    <w:rsid w:val="00BF4F4F"/>
    <w:rsid w:val="00BF52C3"/>
    <w:rsid w:val="00BF68B2"/>
    <w:rsid w:val="00C04FF3"/>
    <w:rsid w:val="00C05117"/>
    <w:rsid w:val="00C05475"/>
    <w:rsid w:val="00C15BF7"/>
    <w:rsid w:val="00C166A7"/>
    <w:rsid w:val="00C23853"/>
    <w:rsid w:val="00C26252"/>
    <w:rsid w:val="00C432DC"/>
    <w:rsid w:val="00C442A2"/>
    <w:rsid w:val="00C46B95"/>
    <w:rsid w:val="00C5099D"/>
    <w:rsid w:val="00C542EE"/>
    <w:rsid w:val="00C54C3A"/>
    <w:rsid w:val="00C57579"/>
    <w:rsid w:val="00C61B48"/>
    <w:rsid w:val="00C62CFE"/>
    <w:rsid w:val="00C6428B"/>
    <w:rsid w:val="00C67537"/>
    <w:rsid w:val="00C67539"/>
    <w:rsid w:val="00C75B04"/>
    <w:rsid w:val="00C76B04"/>
    <w:rsid w:val="00C830A5"/>
    <w:rsid w:val="00C839D6"/>
    <w:rsid w:val="00C8523D"/>
    <w:rsid w:val="00C86AD4"/>
    <w:rsid w:val="00CA1DE9"/>
    <w:rsid w:val="00CA1E0A"/>
    <w:rsid w:val="00CA2536"/>
    <w:rsid w:val="00CB0BB7"/>
    <w:rsid w:val="00CB599B"/>
    <w:rsid w:val="00CC3D48"/>
    <w:rsid w:val="00CD06D9"/>
    <w:rsid w:val="00CE75B1"/>
    <w:rsid w:val="00CE7CC4"/>
    <w:rsid w:val="00CF4FC0"/>
    <w:rsid w:val="00CF70F9"/>
    <w:rsid w:val="00D01F4E"/>
    <w:rsid w:val="00D0242D"/>
    <w:rsid w:val="00D024D8"/>
    <w:rsid w:val="00D063A4"/>
    <w:rsid w:val="00D076C9"/>
    <w:rsid w:val="00D10D40"/>
    <w:rsid w:val="00D11F18"/>
    <w:rsid w:val="00D12D23"/>
    <w:rsid w:val="00D13DD3"/>
    <w:rsid w:val="00D27E67"/>
    <w:rsid w:val="00D31B9F"/>
    <w:rsid w:val="00D332A8"/>
    <w:rsid w:val="00D346DD"/>
    <w:rsid w:val="00D35EA2"/>
    <w:rsid w:val="00D44A8D"/>
    <w:rsid w:val="00D46840"/>
    <w:rsid w:val="00D50842"/>
    <w:rsid w:val="00D578C6"/>
    <w:rsid w:val="00D64977"/>
    <w:rsid w:val="00D64AD8"/>
    <w:rsid w:val="00D734AF"/>
    <w:rsid w:val="00D753E7"/>
    <w:rsid w:val="00D758C6"/>
    <w:rsid w:val="00D84DA1"/>
    <w:rsid w:val="00D971E7"/>
    <w:rsid w:val="00DA50D9"/>
    <w:rsid w:val="00DA5740"/>
    <w:rsid w:val="00DA7EF7"/>
    <w:rsid w:val="00DB1C59"/>
    <w:rsid w:val="00DB3763"/>
    <w:rsid w:val="00DC4E12"/>
    <w:rsid w:val="00DC6A22"/>
    <w:rsid w:val="00DC760E"/>
    <w:rsid w:val="00DC7CCB"/>
    <w:rsid w:val="00DC7D22"/>
    <w:rsid w:val="00DD164F"/>
    <w:rsid w:val="00DD3A30"/>
    <w:rsid w:val="00DD6236"/>
    <w:rsid w:val="00DE2BC9"/>
    <w:rsid w:val="00DE5790"/>
    <w:rsid w:val="00DF0669"/>
    <w:rsid w:val="00DF564A"/>
    <w:rsid w:val="00DF78C7"/>
    <w:rsid w:val="00E0179A"/>
    <w:rsid w:val="00E048E7"/>
    <w:rsid w:val="00E1176D"/>
    <w:rsid w:val="00E25E31"/>
    <w:rsid w:val="00E36010"/>
    <w:rsid w:val="00E36B67"/>
    <w:rsid w:val="00E422DC"/>
    <w:rsid w:val="00E443D4"/>
    <w:rsid w:val="00E445B8"/>
    <w:rsid w:val="00E47024"/>
    <w:rsid w:val="00E47130"/>
    <w:rsid w:val="00E47A7C"/>
    <w:rsid w:val="00E51082"/>
    <w:rsid w:val="00E5111C"/>
    <w:rsid w:val="00E556DE"/>
    <w:rsid w:val="00E57409"/>
    <w:rsid w:val="00E60B60"/>
    <w:rsid w:val="00E61CB8"/>
    <w:rsid w:val="00E62918"/>
    <w:rsid w:val="00E70F92"/>
    <w:rsid w:val="00E72888"/>
    <w:rsid w:val="00E750B4"/>
    <w:rsid w:val="00E7575E"/>
    <w:rsid w:val="00E770AA"/>
    <w:rsid w:val="00E814F3"/>
    <w:rsid w:val="00E83364"/>
    <w:rsid w:val="00E87804"/>
    <w:rsid w:val="00E926BB"/>
    <w:rsid w:val="00E92CEA"/>
    <w:rsid w:val="00E94872"/>
    <w:rsid w:val="00EA3E3A"/>
    <w:rsid w:val="00EA5007"/>
    <w:rsid w:val="00EB03D7"/>
    <w:rsid w:val="00EB313E"/>
    <w:rsid w:val="00EB5A22"/>
    <w:rsid w:val="00EC20BC"/>
    <w:rsid w:val="00EC5384"/>
    <w:rsid w:val="00EC7E01"/>
    <w:rsid w:val="00EC7ED1"/>
    <w:rsid w:val="00ED1435"/>
    <w:rsid w:val="00ED2742"/>
    <w:rsid w:val="00ED2C67"/>
    <w:rsid w:val="00ED51A3"/>
    <w:rsid w:val="00ED5BA7"/>
    <w:rsid w:val="00F005E9"/>
    <w:rsid w:val="00F00DE2"/>
    <w:rsid w:val="00F0403F"/>
    <w:rsid w:val="00F069E6"/>
    <w:rsid w:val="00F140AB"/>
    <w:rsid w:val="00F157AD"/>
    <w:rsid w:val="00F21CB6"/>
    <w:rsid w:val="00F22320"/>
    <w:rsid w:val="00F37926"/>
    <w:rsid w:val="00F430F7"/>
    <w:rsid w:val="00F62067"/>
    <w:rsid w:val="00F636D0"/>
    <w:rsid w:val="00F66510"/>
    <w:rsid w:val="00F66D19"/>
    <w:rsid w:val="00F67EDE"/>
    <w:rsid w:val="00F7012E"/>
    <w:rsid w:val="00F75291"/>
    <w:rsid w:val="00F76430"/>
    <w:rsid w:val="00F76A53"/>
    <w:rsid w:val="00F9114B"/>
    <w:rsid w:val="00F97248"/>
    <w:rsid w:val="00FA0AEE"/>
    <w:rsid w:val="00FA3EFA"/>
    <w:rsid w:val="00FB065C"/>
    <w:rsid w:val="00FC14E7"/>
    <w:rsid w:val="00FC576B"/>
    <w:rsid w:val="00FC6EBE"/>
    <w:rsid w:val="00FD1012"/>
    <w:rsid w:val="00FD4813"/>
    <w:rsid w:val="00FD5398"/>
    <w:rsid w:val="00FE019C"/>
    <w:rsid w:val="00FE2CCC"/>
    <w:rsid w:val="00FE54C4"/>
    <w:rsid w:val="00FF2B88"/>
    <w:rsid w:val="00FF5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E5BAF"/>
  <w15:chartTrackingRefBased/>
  <w15:docId w15:val="{B738687A-DCE2-4251-96A2-3F6C77408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245F2"/>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643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6432"/>
  </w:style>
  <w:style w:type="paragraph" w:styleId="a5">
    <w:name w:val="footer"/>
    <w:basedOn w:val="a"/>
    <w:link w:val="a6"/>
    <w:uiPriority w:val="99"/>
    <w:unhideWhenUsed/>
    <w:rsid w:val="0064643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6432"/>
  </w:style>
  <w:style w:type="table" w:styleId="a7">
    <w:name w:val="Table Grid"/>
    <w:basedOn w:val="a1"/>
    <w:rsid w:val="001C1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uiPriority w:val="99"/>
    <w:unhideWhenUsed/>
    <w:rsid w:val="00B5078F"/>
    <w:pPr>
      <w:spacing w:after="0" w:line="240" w:lineRule="auto"/>
    </w:pPr>
    <w:rPr>
      <w:rFonts w:ascii="Calibri" w:eastAsia="Calibri" w:hAnsi="Calibri" w:cs="Times New Roman"/>
      <w:szCs w:val="21"/>
    </w:rPr>
  </w:style>
  <w:style w:type="character" w:customStyle="1" w:styleId="a9">
    <w:name w:val="Текст Знак"/>
    <w:basedOn w:val="a0"/>
    <w:link w:val="a8"/>
    <w:uiPriority w:val="99"/>
    <w:rsid w:val="00B5078F"/>
    <w:rPr>
      <w:rFonts w:ascii="Calibri" w:eastAsia="Calibri" w:hAnsi="Calibri" w:cs="Times New Roman"/>
      <w:szCs w:val="21"/>
    </w:rPr>
  </w:style>
  <w:style w:type="paragraph" w:styleId="aa">
    <w:name w:val="Normal (Web)"/>
    <w:basedOn w:val="a"/>
    <w:uiPriority w:val="99"/>
    <w:unhideWhenUsed/>
    <w:rsid w:val="00B5078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tyle11">
    <w:name w:val="Style11"/>
    <w:basedOn w:val="a"/>
    <w:uiPriority w:val="99"/>
    <w:rsid w:val="00360D2C"/>
    <w:pPr>
      <w:widowControl w:val="0"/>
      <w:autoSpaceDE w:val="0"/>
      <w:autoSpaceDN w:val="0"/>
      <w:adjustRightInd w:val="0"/>
      <w:spacing w:after="0" w:line="330" w:lineRule="exact"/>
      <w:ind w:firstLine="682"/>
      <w:jc w:val="both"/>
    </w:pPr>
    <w:rPr>
      <w:rFonts w:ascii="Times New Roman" w:eastAsiaTheme="minorEastAsia" w:hAnsi="Times New Roman" w:cs="Times New Roman"/>
      <w:sz w:val="24"/>
      <w:szCs w:val="24"/>
      <w:lang w:eastAsia="ru-RU"/>
    </w:rPr>
  </w:style>
  <w:style w:type="character" w:customStyle="1" w:styleId="FontStyle20">
    <w:name w:val="Font Style20"/>
    <w:basedOn w:val="a0"/>
    <w:uiPriority w:val="99"/>
    <w:rsid w:val="00360D2C"/>
    <w:rPr>
      <w:rFonts w:ascii="Times New Roman" w:hAnsi="Times New Roman" w:cs="Times New Roman"/>
      <w:sz w:val="22"/>
      <w:szCs w:val="22"/>
    </w:rPr>
  </w:style>
  <w:style w:type="paragraph" w:customStyle="1" w:styleId="Style12">
    <w:name w:val="Style12"/>
    <w:basedOn w:val="a"/>
    <w:uiPriority w:val="99"/>
    <w:rsid w:val="00FC576B"/>
    <w:pPr>
      <w:widowControl w:val="0"/>
      <w:autoSpaceDE w:val="0"/>
      <w:autoSpaceDN w:val="0"/>
      <w:adjustRightInd w:val="0"/>
      <w:spacing w:after="0" w:line="329"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E443D4"/>
    <w:pPr>
      <w:widowControl w:val="0"/>
      <w:autoSpaceDE w:val="0"/>
      <w:autoSpaceDN w:val="0"/>
      <w:adjustRightInd w:val="0"/>
      <w:spacing w:after="0" w:line="328" w:lineRule="exact"/>
      <w:ind w:firstLine="840"/>
      <w:jc w:val="both"/>
    </w:pPr>
    <w:rPr>
      <w:rFonts w:ascii="Times New Roman" w:eastAsiaTheme="minorEastAsia" w:hAnsi="Times New Roman" w:cs="Times New Roman"/>
      <w:sz w:val="24"/>
      <w:szCs w:val="24"/>
      <w:lang w:eastAsia="ru-RU"/>
    </w:rPr>
  </w:style>
  <w:style w:type="paragraph" w:customStyle="1" w:styleId="Style8">
    <w:name w:val="Style8"/>
    <w:basedOn w:val="a"/>
    <w:rsid w:val="000756D4"/>
    <w:pPr>
      <w:widowControl w:val="0"/>
      <w:autoSpaceDE w:val="0"/>
      <w:autoSpaceDN w:val="0"/>
      <w:adjustRightInd w:val="0"/>
      <w:spacing w:after="0" w:line="329" w:lineRule="exact"/>
      <w:ind w:firstLine="835"/>
      <w:jc w:val="both"/>
    </w:pPr>
    <w:rPr>
      <w:rFonts w:ascii="Times New Roman" w:eastAsiaTheme="minorEastAsia" w:hAnsi="Times New Roman" w:cs="Times New Roman"/>
      <w:sz w:val="24"/>
      <w:szCs w:val="24"/>
      <w:lang w:eastAsia="ru-RU"/>
    </w:rPr>
  </w:style>
  <w:style w:type="character" w:customStyle="1" w:styleId="11">
    <w:name w:val="Заголовок Знак1"/>
    <w:link w:val="ab"/>
    <w:uiPriority w:val="99"/>
    <w:locked/>
    <w:rsid w:val="00F75291"/>
    <w:rPr>
      <w:rFonts w:ascii="Times New Roman" w:hAnsi="Times New Roman" w:cs="Times New Roman"/>
      <w:b/>
      <w:bCs/>
      <w:sz w:val="28"/>
      <w:szCs w:val="28"/>
    </w:rPr>
  </w:style>
  <w:style w:type="paragraph" w:customStyle="1" w:styleId="ac">
    <w:basedOn w:val="a"/>
    <w:next w:val="ab"/>
    <w:uiPriority w:val="99"/>
    <w:qFormat/>
    <w:rsid w:val="00F75291"/>
    <w:pPr>
      <w:spacing w:after="0" w:line="240" w:lineRule="auto"/>
      <w:jc w:val="center"/>
    </w:pPr>
    <w:rPr>
      <w:rFonts w:ascii="Times New Roman" w:eastAsia="Times New Roman" w:hAnsi="Times New Roman" w:cs="Times New Roman"/>
      <w:b/>
      <w:bCs/>
      <w:sz w:val="28"/>
      <w:szCs w:val="28"/>
      <w:lang w:eastAsia="ru-RU"/>
    </w:rPr>
  </w:style>
  <w:style w:type="paragraph" w:styleId="ab">
    <w:name w:val="Title"/>
    <w:basedOn w:val="a"/>
    <w:next w:val="a"/>
    <w:link w:val="11"/>
    <w:uiPriority w:val="99"/>
    <w:qFormat/>
    <w:rsid w:val="00F75291"/>
    <w:pPr>
      <w:spacing w:after="0" w:line="240" w:lineRule="auto"/>
      <w:contextualSpacing/>
    </w:pPr>
    <w:rPr>
      <w:rFonts w:ascii="Times New Roman" w:hAnsi="Times New Roman" w:cs="Times New Roman"/>
      <w:b/>
      <w:bCs/>
      <w:sz w:val="28"/>
      <w:szCs w:val="28"/>
    </w:rPr>
  </w:style>
  <w:style w:type="character" w:customStyle="1" w:styleId="ad">
    <w:name w:val="Заголовок Знак"/>
    <w:basedOn w:val="a0"/>
    <w:uiPriority w:val="10"/>
    <w:rsid w:val="00F75291"/>
    <w:rPr>
      <w:rFonts w:asciiTheme="majorHAnsi" w:eastAsiaTheme="majorEastAsia" w:hAnsiTheme="majorHAnsi" w:cstheme="majorBidi"/>
      <w:spacing w:val="-10"/>
      <w:kern w:val="28"/>
      <w:sz w:val="56"/>
      <w:szCs w:val="56"/>
    </w:rPr>
  </w:style>
  <w:style w:type="paragraph" w:customStyle="1" w:styleId="Style10">
    <w:name w:val="Style10"/>
    <w:basedOn w:val="a"/>
    <w:uiPriority w:val="99"/>
    <w:rsid w:val="00973CD5"/>
    <w:pPr>
      <w:widowControl w:val="0"/>
      <w:autoSpaceDE w:val="0"/>
      <w:autoSpaceDN w:val="0"/>
      <w:adjustRightInd w:val="0"/>
      <w:spacing w:after="0" w:line="296" w:lineRule="exact"/>
      <w:ind w:firstLine="68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973CD5"/>
    <w:pPr>
      <w:widowControl w:val="0"/>
      <w:autoSpaceDE w:val="0"/>
      <w:autoSpaceDN w:val="0"/>
      <w:adjustRightInd w:val="0"/>
      <w:spacing w:after="0" w:line="298" w:lineRule="exact"/>
      <w:ind w:firstLine="696"/>
    </w:pPr>
    <w:rPr>
      <w:rFonts w:ascii="Times New Roman" w:eastAsia="Times New Roman" w:hAnsi="Times New Roman" w:cs="Times New Roman"/>
      <w:sz w:val="24"/>
      <w:szCs w:val="24"/>
      <w:lang w:eastAsia="ru-RU"/>
    </w:rPr>
  </w:style>
  <w:style w:type="paragraph" w:customStyle="1" w:styleId="Style7">
    <w:name w:val="Style7"/>
    <w:basedOn w:val="a"/>
    <w:uiPriority w:val="99"/>
    <w:rsid w:val="00973CD5"/>
    <w:pPr>
      <w:widowControl w:val="0"/>
      <w:autoSpaceDE w:val="0"/>
      <w:autoSpaceDN w:val="0"/>
      <w:adjustRightInd w:val="0"/>
      <w:spacing w:after="0" w:line="367" w:lineRule="exact"/>
      <w:ind w:firstLine="850"/>
    </w:pPr>
    <w:rPr>
      <w:rFonts w:ascii="Times New Roman" w:eastAsia="Times New Roman" w:hAnsi="Times New Roman" w:cs="Times New Roman"/>
      <w:sz w:val="24"/>
      <w:szCs w:val="24"/>
      <w:lang w:eastAsia="ru-RU"/>
    </w:rPr>
  </w:style>
  <w:style w:type="paragraph" w:customStyle="1" w:styleId="Style1">
    <w:name w:val="Style1"/>
    <w:basedOn w:val="a"/>
    <w:uiPriority w:val="99"/>
    <w:rsid w:val="00973CD5"/>
    <w:pPr>
      <w:widowControl w:val="0"/>
      <w:autoSpaceDE w:val="0"/>
      <w:autoSpaceDN w:val="0"/>
      <w:adjustRightInd w:val="0"/>
      <w:spacing w:after="0" w:line="476" w:lineRule="exact"/>
      <w:jc w:val="right"/>
    </w:pPr>
    <w:rPr>
      <w:rFonts w:ascii="Georgia" w:eastAsia="Times New Roman" w:hAnsi="Georgia" w:cs="Times New Roman"/>
      <w:sz w:val="24"/>
      <w:szCs w:val="24"/>
      <w:lang w:eastAsia="ru-RU"/>
    </w:rPr>
  </w:style>
  <w:style w:type="character" w:customStyle="1" w:styleId="FontStyle23">
    <w:name w:val="Font Style23"/>
    <w:uiPriority w:val="99"/>
    <w:rsid w:val="00973CD5"/>
    <w:rPr>
      <w:rFonts w:ascii="Times New Roman" w:hAnsi="Times New Roman" w:cs="Times New Roman"/>
      <w:sz w:val="26"/>
      <w:szCs w:val="26"/>
    </w:rPr>
  </w:style>
  <w:style w:type="paragraph" w:customStyle="1" w:styleId="Style4">
    <w:name w:val="Style4"/>
    <w:basedOn w:val="a"/>
    <w:uiPriority w:val="99"/>
    <w:rsid w:val="00957CEF"/>
    <w:pPr>
      <w:widowControl w:val="0"/>
      <w:autoSpaceDE w:val="0"/>
      <w:autoSpaceDN w:val="0"/>
      <w:adjustRightInd w:val="0"/>
      <w:spacing w:after="0" w:line="317" w:lineRule="exact"/>
      <w:ind w:hanging="360"/>
      <w:jc w:val="both"/>
    </w:pPr>
    <w:rPr>
      <w:rFonts w:ascii="Georgia" w:eastAsia="Times New Roman" w:hAnsi="Georgia" w:cs="Times New Roman"/>
      <w:sz w:val="24"/>
      <w:szCs w:val="24"/>
      <w:lang w:eastAsia="ru-RU"/>
    </w:rPr>
  </w:style>
  <w:style w:type="paragraph" w:customStyle="1" w:styleId="Style5">
    <w:name w:val="Style5"/>
    <w:basedOn w:val="a"/>
    <w:uiPriority w:val="99"/>
    <w:rsid w:val="00957CEF"/>
    <w:pPr>
      <w:widowControl w:val="0"/>
      <w:autoSpaceDE w:val="0"/>
      <w:autoSpaceDN w:val="0"/>
      <w:adjustRightInd w:val="0"/>
      <w:spacing w:after="0" w:line="317" w:lineRule="exact"/>
      <w:jc w:val="both"/>
    </w:pPr>
    <w:rPr>
      <w:rFonts w:ascii="Georgia" w:eastAsia="Times New Roman" w:hAnsi="Georgia" w:cs="Times New Roman"/>
      <w:sz w:val="24"/>
      <w:szCs w:val="24"/>
      <w:lang w:eastAsia="ru-RU"/>
    </w:rPr>
  </w:style>
  <w:style w:type="character" w:customStyle="1" w:styleId="FontStyle45">
    <w:name w:val="Font Style45"/>
    <w:uiPriority w:val="99"/>
    <w:rsid w:val="00957CEF"/>
    <w:rPr>
      <w:rFonts w:ascii="Constantia" w:hAnsi="Constantia" w:cs="Constantia"/>
      <w:sz w:val="30"/>
      <w:szCs w:val="30"/>
    </w:rPr>
  </w:style>
  <w:style w:type="character" w:customStyle="1" w:styleId="FontStyle46">
    <w:name w:val="Font Style46"/>
    <w:uiPriority w:val="99"/>
    <w:rsid w:val="00957CEF"/>
    <w:rPr>
      <w:rFonts w:ascii="Times New Roman" w:hAnsi="Times New Roman" w:cs="Times New Roman"/>
      <w:sz w:val="26"/>
      <w:szCs w:val="26"/>
    </w:rPr>
  </w:style>
  <w:style w:type="paragraph" w:customStyle="1" w:styleId="ae">
    <w:basedOn w:val="a"/>
    <w:next w:val="ab"/>
    <w:link w:val="af"/>
    <w:uiPriority w:val="99"/>
    <w:qFormat/>
    <w:rsid w:val="00B70625"/>
    <w:pPr>
      <w:spacing w:after="0" w:line="240" w:lineRule="auto"/>
      <w:jc w:val="center"/>
    </w:pPr>
    <w:rPr>
      <w:rFonts w:ascii="Cambria" w:eastAsia="Times New Roman" w:hAnsi="Cambria" w:cs="Times New Roman"/>
      <w:b/>
      <w:bCs/>
      <w:kern w:val="28"/>
      <w:sz w:val="32"/>
      <w:szCs w:val="32"/>
    </w:rPr>
  </w:style>
  <w:style w:type="character" w:customStyle="1" w:styleId="af">
    <w:name w:val="Название Знак"/>
    <w:link w:val="ae"/>
    <w:uiPriority w:val="99"/>
    <w:rsid w:val="00B70625"/>
    <w:rPr>
      <w:rFonts w:ascii="Cambria" w:eastAsia="Times New Roman" w:hAnsi="Cambria" w:cs="Times New Roman"/>
      <w:b/>
      <w:bCs/>
      <w:kern w:val="28"/>
      <w:sz w:val="32"/>
      <w:szCs w:val="32"/>
    </w:rPr>
  </w:style>
  <w:style w:type="paragraph" w:styleId="af0">
    <w:name w:val="Balloon Text"/>
    <w:basedOn w:val="a"/>
    <w:link w:val="af1"/>
    <w:uiPriority w:val="99"/>
    <w:semiHidden/>
    <w:unhideWhenUsed/>
    <w:rsid w:val="00BE7FF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E7FFA"/>
    <w:rPr>
      <w:rFonts w:ascii="Segoe UI" w:hAnsi="Segoe UI" w:cs="Segoe UI"/>
      <w:sz w:val="18"/>
      <w:szCs w:val="18"/>
    </w:rPr>
  </w:style>
  <w:style w:type="paragraph" w:styleId="af2">
    <w:name w:val="List Paragraph"/>
    <w:basedOn w:val="a"/>
    <w:uiPriority w:val="34"/>
    <w:qFormat/>
    <w:rsid w:val="00500FBB"/>
    <w:pPr>
      <w:ind w:left="720"/>
      <w:contextualSpacing/>
    </w:pPr>
  </w:style>
  <w:style w:type="character" w:customStyle="1" w:styleId="FontStyle13">
    <w:name w:val="Font Style13"/>
    <w:basedOn w:val="a0"/>
    <w:uiPriority w:val="99"/>
    <w:rsid w:val="00426149"/>
    <w:rPr>
      <w:rFonts w:ascii="Times New Roman" w:hAnsi="Times New Roman" w:cs="Times New Roman" w:hint="default"/>
      <w:sz w:val="26"/>
      <w:szCs w:val="26"/>
    </w:rPr>
  </w:style>
  <w:style w:type="paragraph" w:customStyle="1" w:styleId="Style3">
    <w:name w:val="Style3"/>
    <w:basedOn w:val="a"/>
    <w:uiPriority w:val="99"/>
    <w:rsid w:val="00426149"/>
    <w:pPr>
      <w:widowControl w:val="0"/>
      <w:autoSpaceDE w:val="0"/>
      <w:autoSpaceDN w:val="0"/>
      <w:adjustRightInd w:val="0"/>
      <w:spacing w:after="0" w:line="360" w:lineRule="exact"/>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sid w:val="00426149"/>
    <w:rPr>
      <w:rFonts w:ascii="Times New Roman" w:hAnsi="Times New Roman" w:cs="Times New Roman"/>
      <w:b/>
      <w:bCs/>
      <w:sz w:val="26"/>
      <w:szCs w:val="26"/>
    </w:rPr>
  </w:style>
  <w:style w:type="paragraph" w:customStyle="1" w:styleId="Style6">
    <w:name w:val="Style6"/>
    <w:basedOn w:val="a"/>
    <w:uiPriority w:val="99"/>
    <w:rsid w:val="00426149"/>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14">
    <w:name w:val="Font Style14"/>
    <w:basedOn w:val="a0"/>
    <w:uiPriority w:val="99"/>
    <w:rsid w:val="00426149"/>
    <w:rPr>
      <w:rFonts w:ascii="Georgia" w:hAnsi="Georgia" w:cs="Georgia" w:hint="default"/>
      <w:sz w:val="16"/>
      <w:szCs w:val="16"/>
    </w:rPr>
  </w:style>
  <w:style w:type="character" w:customStyle="1" w:styleId="FontStyle15">
    <w:name w:val="Font Style15"/>
    <w:basedOn w:val="a0"/>
    <w:uiPriority w:val="99"/>
    <w:rsid w:val="00426149"/>
    <w:rPr>
      <w:rFonts w:ascii="Times New Roman" w:hAnsi="Times New Roman" w:cs="Times New Roman" w:hint="default"/>
      <w:b/>
      <w:bCs/>
      <w:i/>
      <w:iCs/>
      <w:sz w:val="20"/>
      <w:szCs w:val="20"/>
    </w:rPr>
  </w:style>
  <w:style w:type="character" w:customStyle="1" w:styleId="FontStyle16">
    <w:name w:val="Font Style16"/>
    <w:basedOn w:val="a0"/>
    <w:uiPriority w:val="99"/>
    <w:rsid w:val="00426149"/>
    <w:rPr>
      <w:rFonts w:ascii="Times New Roman" w:hAnsi="Times New Roman" w:cs="Times New Roman" w:hint="default"/>
      <w:sz w:val="20"/>
      <w:szCs w:val="20"/>
    </w:rPr>
  </w:style>
  <w:style w:type="character" w:customStyle="1" w:styleId="FontStyle17">
    <w:name w:val="Font Style17"/>
    <w:basedOn w:val="a0"/>
    <w:uiPriority w:val="99"/>
    <w:rsid w:val="00426149"/>
    <w:rPr>
      <w:rFonts w:ascii="Times New Roman" w:hAnsi="Times New Roman" w:cs="Times New Roman" w:hint="default"/>
      <w:sz w:val="24"/>
      <w:szCs w:val="24"/>
    </w:rPr>
  </w:style>
  <w:style w:type="character" w:customStyle="1" w:styleId="FontStyle21">
    <w:name w:val="Font Style21"/>
    <w:basedOn w:val="a0"/>
    <w:uiPriority w:val="99"/>
    <w:rsid w:val="001E4B44"/>
    <w:rPr>
      <w:rFonts w:ascii="Courier New" w:hAnsi="Courier New" w:cs="Courier New" w:hint="default"/>
      <w:b/>
      <w:bCs/>
      <w:i/>
      <w:iCs/>
      <w:sz w:val="28"/>
      <w:szCs w:val="28"/>
    </w:rPr>
  </w:style>
  <w:style w:type="character" w:customStyle="1" w:styleId="FontStyle22">
    <w:name w:val="Font Style22"/>
    <w:basedOn w:val="a0"/>
    <w:uiPriority w:val="99"/>
    <w:rsid w:val="001E4B44"/>
    <w:rPr>
      <w:rFonts w:ascii="Times New Roman" w:hAnsi="Times New Roman" w:cs="Times New Roman" w:hint="default"/>
      <w:spacing w:val="-10"/>
      <w:sz w:val="24"/>
      <w:szCs w:val="24"/>
    </w:rPr>
  </w:style>
  <w:style w:type="paragraph" w:customStyle="1" w:styleId="Style24">
    <w:name w:val="Style24"/>
    <w:basedOn w:val="a"/>
    <w:uiPriority w:val="99"/>
    <w:rsid w:val="001E4B44"/>
    <w:pPr>
      <w:widowControl w:val="0"/>
      <w:autoSpaceDE w:val="0"/>
      <w:autoSpaceDN w:val="0"/>
      <w:adjustRightInd w:val="0"/>
      <w:spacing w:after="0" w:line="323" w:lineRule="exact"/>
      <w:jc w:val="both"/>
    </w:pPr>
    <w:rPr>
      <w:rFonts w:ascii="Times New Roman" w:eastAsiaTheme="minorEastAsia" w:hAnsi="Times New Roman" w:cs="Times New Roman"/>
      <w:sz w:val="24"/>
      <w:szCs w:val="24"/>
      <w:lang w:eastAsia="ru-RU"/>
    </w:rPr>
  </w:style>
  <w:style w:type="paragraph" w:customStyle="1" w:styleId="Style26">
    <w:name w:val="Style26"/>
    <w:basedOn w:val="a"/>
    <w:uiPriority w:val="99"/>
    <w:rsid w:val="001E4B44"/>
    <w:pPr>
      <w:widowControl w:val="0"/>
      <w:autoSpaceDE w:val="0"/>
      <w:autoSpaceDN w:val="0"/>
      <w:adjustRightInd w:val="0"/>
      <w:spacing w:after="0" w:line="547" w:lineRule="exact"/>
      <w:ind w:hanging="1320"/>
    </w:pPr>
    <w:rPr>
      <w:rFonts w:ascii="Times New Roman" w:eastAsiaTheme="minorEastAsia" w:hAnsi="Times New Roman" w:cs="Times New Roman"/>
      <w:sz w:val="24"/>
      <w:szCs w:val="24"/>
      <w:lang w:eastAsia="ru-RU"/>
    </w:rPr>
  </w:style>
  <w:style w:type="character" w:customStyle="1" w:styleId="FontStyle43">
    <w:name w:val="Font Style43"/>
    <w:basedOn w:val="a0"/>
    <w:uiPriority w:val="99"/>
    <w:rsid w:val="001E4B44"/>
    <w:rPr>
      <w:rFonts w:ascii="Times New Roman" w:hAnsi="Times New Roman" w:cs="Times New Roman" w:hint="default"/>
      <w:sz w:val="28"/>
      <w:szCs w:val="28"/>
    </w:rPr>
  </w:style>
  <w:style w:type="paragraph" w:customStyle="1" w:styleId="Style18">
    <w:name w:val="Style18"/>
    <w:basedOn w:val="a"/>
    <w:uiPriority w:val="99"/>
    <w:rsid w:val="009B00D2"/>
    <w:pPr>
      <w:widowControl w:val="0"/>
      <w:autoSpaceDE w:val="0"/>
      <w:autoSpaceDN w:val="0"/>
      <w:adjustRightInd w:val="0"/>
      <w:spacing w:after="0" w:line="309" w:lineRule="exact"/>
    </w:pPr>
    <w:rPr>
      <w:rFonts w:ascii="Times New Roman" w:eastAsiaTheme="minorEastAsia" w:hAnsi="Times New Roman" w:cs="Times New Roman"/>
      <w:sz w:val="24"/>
      <w:szCs w:val="24"/>
      <w:lang w:eastAsia="ru-RU"/>
    </w:rPr>
  </w:style>
  <w:style w:type="character" w:customStyle="1" w:styleId="FontStyle66">
    <w:name w:val="Font Style66"/>
    <w:basedOn w:val="a0"/>
    <w:uiPriority w:val="99"/>
    <w:rsid w:val="009B00D2"/>
    <w:rPr>
      <w:rFonts w:ascii="Arial" w:hAnsi="Arial" w:cs="Arial" w:hint="default"/>
      <w:sz w:val="20"/>
      <w:szCs w:val="20"/>
    </w:rPr>
  </w:style>
  <w:style w:type="character" w:customStyle="1" w:styleId="FontStyle41">
    <w:name w:val="Font Style41"/>
    <w:basedOn w:val="a0"/>
    <w:uiPriority w:val="99"/>
    <w:rsid w:val="00464E23"/>
    <w:rPr>
      <w:rFonts w:ascii="Times New Roman" w:hAnsi="Times New Roman" w:cs="Times New Roman" w:hint="default"/>
      <w:sz w:val="22"/>
      <w:szCs w:val="22"/>
    </w:rPr>
  </w:style>
  <w:style w:type="character" w:customStyle="1" w:styleId="10">
    <w:name w:val="Заголовок 1 Знак"/>
    <w:basedOn w:val="a0"/>
    <w:link w:val="1"/>
    <w:uiPriority w:val="9"/>
    <w:rsid w:val="003245F2"/>
    <w:rPr>
      <w:rFonts w:ascii="Times New Roman" w:eastAsia="Times New Roman" w:hAnsi="Times New Roman" w:cs="Times New Roman"/>
      <w:sz w:val="28"/>
      <w:szCs w:val="24"/>
      <w:lang w:eastAsia="ru-RU"/>
    </w:rPr>
  </w:style>
  <w:style w:type="paragraph" w:customStyle="1" w:styleId="af3">
    <w:basedOn w:val="a"/>
    <w:next w:val="ab"/>
    <w:uiPriority w:val="99"/>
    <w:qFormat/>
    <w:rsid w:val="000F36E2"/>
    <w:pPr>
      <w:spacing w:after="0" w:line="240" w:lineRule="auto"/>
      <w:jc w:val="center"/>
    </w:pPr>
    <w:rPr>
      <w:rFonts w:ascii="Times New Roman" w:eastAsia="Times New Roman" w:hAnsi="Times New Roman" w:cs="Times New Roman"/>
      <w:b/>
      <w:bCs/>
      <w:sz w:val="28"/>
      <w:szCs w:val="28"/>
      <w:lang w:eastAsia="ru-RU"/>
    </w:rPr>
  </w:style>
  <w:style w:type="character" w:styleId="af4">
    <w:name w:val="Hyperlink"/>
    <w:basedOn w:val="a0"/>
    <w:uiPriority w:val="99"/>
    <w:unhideWhenUsed/>
    <w:rsid w:val="00AE623F"/>
    <w:rPr>
      <w:color w:val="0563C1" w:themeColor="hyperlink"/>
      <w:u w:val="single"/>
    </w:rPr>
  </w:style>
  <w:style w:type="character" w:customStyle="1" w:styleId="FontStyle68">
    <w:name w:val="Font Style68"/>
    <w:basedOn w:val="a0"/>
    <w:rsid w:val="00336028"/>
    <w:rPr>
      <w:rFonts w:ascii="Times New Roman" w:hAnsi="Times New Roman" w:cs="Times New Roman"/>
      <w:sz w:val="22"/>
      <w:szCs w:val="22"/>
    </w:rPr>
  </w:style>
  <w:style w:type="paragraph" w:customStyle="1" w:styleId="af5">
    <w:basedOn w:val="a"/>
    <w:next w:val="ab"/>
    <w:uiPriority w:val="99"/>
    <w:qFormat/>
    <w:rsid w:val="00EB03D7"/>
    <w:pPr>
      <w:spacing w:after="0" w:line="240" w:lineRule="auto"/>
      <w:jc w:val="center"/>
    </w:pPr>
    <w:rPr>
      <w:rFonts w:ascii="Times New Roman" w:eastAsia="Times New Roman" w:hAnsi="Times New Roman" w:cs="Times New Roman"/>
      <w:b/>
      <w:bCs/>
      <w:sz w:val="28"/>
      <w:szCs w:val="28"/>
      <w:lang w:eastAsia="ru-RU"/>
    </w:rPr>
  </w:style>
  <w:style w:type="character" w:styleId="af6">
    <w:name w:val="Strong"/>
    <w:uiPriority w:val="22"/>
    <w:qFormat/>
    <w:rsid w:val="00852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98">
      <w:bodyDiv w:val="1"/>
      <w:marLeft w:val="0"/>
      <w:marRight w:val="0"/>
      <w:marTop w:val="0"/>
      <w:marBottom w:val="0"/>
      <w:divBdr>
        <w:top w:val="none" w:sz="0" w:space="0" w:color="auto"/>
        <w:left w:val="none" w:sz="0" w:space="0" w:color="auto"/>
        <w:bottom w:val="none" w:sz="0" w:space="0" w:color="auto"/>
        <w:right w:val="none" w:sz="0" w:space="0" w:color="auto"/>
      </w:divBdr>
      <w:divsChild>
        <w:div w:id="1859076174">
          <w:marLeft w:val="0"/>
          <w:marRight w:val="0"/>
          <w:marTop w:val="192"/>
          <w:marBottom w:val="0"/>
          <w:divBdr>
            <w:top w:val="none" w:sz="0" w:space="0" w:color="auto"/>
            <w:left w:val="none" w:sz="0" w:space="0" w:color="auto"/>
            <w:bottom w:val="none" w:sz="0" w:space="0" w:color="auto"/>
            <w:right w:val="none" w:sz="0" w:space="0" w:color="auto"/>
          </w:divBdr>
        </w:div>
        <w:div w:id="2135247007">
          <w:marLeft w:val="0"/>
          <w:marRight w:val="0"/>
          <w:marTop w:val="192"/>
          <w:marBottom w:val="0"/>
          <w:divBdr>
            <w:top w:val="none" w:sz="0" w:space="0" w:color="auto"/>
            <w:left w:val="none" w:sz="0" w:space="0" w:color="auto"/>
            <w:bottom w:val="none" w:sz="0" w:space="0" w:color="auto"/>
            <w:right w:val="none" w:sz="0" w:space="0" w:color="auto"/>
          </w:divBdr>
        </w:div>
        <w:div w:id="436216812">
          <w:marLeft w:val="0"/>
          <w:marRight w:val="0"/>
          <w:marTop w:val="192"/>
          <w:marBottom w:val="0"/>
          <w:divBdr>
            <w:top w:val="none" w:sz="0" w:space="0" w:color="auto"/>
            <w:left w:val="none" w:sz="0" w:space="0" w:color="auto"/>
            <w:bottom w:val="none" w:sz="0" w:space="0" w:color="auto"/>
            <w:right w:val="none" w:sz="0" w:space="0" w:color="auto"/>
          </w:divBdr>
        </w:div>
        <w:div w:id="590430448">
          <w:marLeft w:val="0"/>
          <w:marRight w:val="0"/>
          <w:marTop w:val="192"/>
          <w:marBottom w:val="0"/>
          <w:divBdr>
            <w:top w:val="none" w:sz="0" w:space="0" w:color="auto"/>
            <w:left w:val="none" w:sz="0" w:space="0" w:color="auto"/>
            <w:bottom w:val="none" w:sz="0" w:space="0" w:color="auto"/>
            <w:right w:val="none" w:sz="0" w:space="0" w:color="auto"/>
          </w:divBdr>
        </w:div>
        <w:div w:id="148447255">
          <w:marLeft w:val="0"/>
          <w:marRight w:val="0"/>
          <w:marTop w:val="0"/>
          <w:marBottom w:val="0"/>
          <w:divBdr>
            <w:top w:val="none" w:sz="0" w:space="0" w:color="auto"/>
            <w:left w:val="none" w:sz="0" w:space="0" w:color="auto"/>
            <w:bottom w:val="none" w:sz="0" w:space="0" w:color="auto"/>
            <w:right w:val="none" w:sz="0" w:space="0" w:color="auto"/>
          </w:divBdr>
          <w:divsChild>
            <w:div w:id="1658414180">
              <w:marLeft w:val="0"/>
              <w:marRight w:val="0"/>
              <w:marTop w:val="192"/>
              <w:marBottom w:val="0"/>
              <w:divBdr>
                <w:top w:val="none" w:sz="0" w:space="0" w:color="auto"/>
                <w:left w:val="none" w:sz="0" w:space="0" w:color="auto"/>
                <w:bottom w:val="none" w:sz="0" w:space="0" w:color="auto"/>
                <w:right w:val="none" w:sz="0" w:space="0" w:color="auto"/>
              </w:divBdr>
            </w:div>
          </w:divsChild>
        </w:div>
        <w:div w:id="353196188">
          <w:marLeft w:val="0"/>
          <w:marRight w:val="0"/>
          <w:marTop w:val="0"/>
          <w:marBottom w:val="0"/>
          <w:divBdr>
            <w:top w:val="none" w:sz="0" w:space="0" w:color="auto"/>
            <w:left w:val="none" w:sz="0" w:space="0" w:color="auto"/>
            <w:bottom w:val="none" w:sz="0" w:space="0" w:color="auto"/>
            <w:right w:val="none" w:sz="0" w:space="0" w:color="auto"/>
          </w:divBdr>
        </w:div>
        <w:div w:id="1820076935">
          <w:marLeft w:val="0"/>
          <w:marRight w:val="0"/>
          <w:marTop w:val="192"/>
          <w:marBottom w:val="0"/>
          <w:divBdr>
            <w:top w:val="none" w:sz="0" w:space="0" w:color="auto"/>
            <w:left w:val="none" w:sz="0" w:space="0" w:color="auto"/>
            <w:bottom w:val="none" w:sz="0" w:space="0" w:color="auto"/>
            <w:right w:val="none" w:sz="0" w:space="0" w:color="auto"/>
          </w:divBdr>
        </w:div>
        <w:div w:id="2143647056">
          <w:marLeft w:val="0"/>
          <w:marRight w:val="0"/>
          <w:marTop w:val="192"/>
          <w:marBottom w:val="0"/>
          <w:divBdr>
            <w:top w:val="none" w:sz="0" w:space="0" w:color="auto"/>
            <w:left w:val="none" w:sz="0" w:space="0" w:color="auto"/>
            <w:bottom w:val="none" w:sz="0" w:space="0" w:color="auto"/>
            <w:right w:val="none" w:sz="0" w:space="0" w:color="auto"/>
          </w:divBdr>
        </w:div>
        <w:div w:id="570505028">
          <w:marLeft w:val="0"/>
          <w:marRight w:val="0"/>
          <w:marTop w:val="192"/>
          <w:marBottom w:val="0"/>
          <w:divBdr>
            <w:top w:val="none" w:sz="0" w:space="0" w:color="auto"/>
            <w:left w:val="none" w:sz="0" w:space="0" w:color="auto"/>
            <w:bottom w:val="none" w:sz="0" w:space="0" w:color="auto"/>
            <w:right w:val="none" w:sz="0" w:space="0" w:color="auto"/>
          </w:divBdr>
        </w:div>
        <w:div w:id="861866554">
          <w:marLeft w:val="0"/>
          <w:marRight w:val="0"/>
          <w:marTop w:val="192"/>
          <w:marBottom w:val="0"/>
          <w:divBdr>
            <w:top w:val="none" w:sz="0" w:space="0" w:color="auto"/>
            <w:left w:val="none" w:sz="0" w:space="0" w:color="auto"/>
            <w:bottom w:val="none" w:sz="0" w:space="0" w:color="auto"/>
            <w:right w:val="none" w:sz="0" w:space="0" w:color="auto"/>
          </w:divBdr>
        </w:div>
        <w:div w:id="1630083711">
          <w:marLeft w:val="0"/>
          <w:marRight w:val="0"/>
          <w:marTop w:val="192"/>
          <w:marBottom w:val="0"/>
          <w:divBdr>
            <w:top w:val="none" w:sz="0" w:space="0" w:color="auto"/>
            <w:left w:val="none" w:sz="0" w:space="0" w:color="auto"/>
            <w:bottom w:val="none" w:sz="0" w:space="0" w:color="auto"/>
            <w:right w:val="none" w:sz="0" w:space="0" w:color="auto"/>
          </w:divBdr>
        </w:div>
      </w:divsChild>
    </w:div>
    <w:div w:id="100498165">
      <w:bodyDiv w:val="1"/>
      <w:marLeft w:val="0"/>
      <w:marRight w:val="0"/>
      <w:marTop w:val="0"/>
      <w:marBottom w:val="0"/>
      <w:divBdr>
        <w:top w:val="none" w:sz="0" w:space="0" w:color="auto"/>
        <w:left w:val="none" w:sz="0" w:space="0" w:color="auto"/>
        <w:bottom w:val="none" w:sz="0" w:space="0" w:color="auto"/>
        <w:right w:val="none" w:sz="0" w:space="0" w:color="auto"/>
      </w:divBdr>
    </w:div>
    <w:div w:id="133763713">
      <w:bodyDiv w:val="1"/>
      <w:marLeft w:val="0"/>
      <w:marRight w:val="0"/>
      <w:marTop w:val="0"/>
      <w:marBottom w:val="0"/>
      <w:divBdr>
        <w:top w:val="none" w:sz="0" w:space="0" w:color="auto"/>
        <w:left w:val="none" w:sz="0" w:space="0" w:color="auto"/>
        <w:bottom w:val="none" w:sz="0" w:space="0" w:color="auto"/>
        <w:right w:val="none" w:sz="0" w:space="0" w:color="auto"/>
      </w:divBdr>
    </w:div>
    <w:div w:id="338195287">
      <w:bodyDiv w:val="1"/>
      <w:marLeft w:val="0"/>
      <w:marRight w:val="0"/>
      <w:marTop w:val="0"/>
      <w:marBottom w:val="0"/>
      <w:divBdr>
        <w:top w:val="none" w:sz="0" w:space="0" w:color="auto"/>
        <w:left w:val="none" w:sz="0" w:space="0" w:color="auto"/>
        <w:bottom w:val="none" w:sz="0" w:space="0" w:color="auto"/>
        <w:right w:val="none" w:sz="0" w:space="0" w:color="auto"/>
      </w:divBdr>
    </w:div>
    <w:div w:id="1310204363">
      <w:bodyDiv w:val="1"/>
      <w:marLeft w:val="0"/>
      <w:marRight w:val="0"/>
      <w:marTop w:val="0"/>
      <w:marBottom w:val="0"/>
      <w:divBdr>
        <w:top w:val="none" w:sz="0" w:space="0" w:color="auto"/>
        <w:left w:val="none" w:sz="0" w:space="0" w:color="auto"/>
        <w:bottom w:val="none" w:sz="0" w:space="0" w:color="auto"/>
        <w:right w:val="none" w:sz="0" w:space="0" w:color="auto"/>
      </w:divBdr>
    </w:div>
    <w:div w:id="1513371807">
      <w:bodyDiv w:val="1"/>
      <w:marLeft w:val="0"/>
      <w:marRight w:val="0"/>
      <w:marTop w:val="0"/>
      <w:marBottom w:val="0"/>
      <w:divBdr>
        <w:top w:val="none" w:sz="0" w:space="0" w:color="auto"/>
        <w:left w:val="none" w:sz="0" w:space="0" w:color="auto"/>
        <w:bottom w:val="none" w:sz="0" w:space="0" w:color="auto"/>
        <w:right w:val="none" w:sz="0" w:space="0" w:color="auto"/>
      </w:divBdr>
    </w:div>
    <w:div w:id="1680498868">
      <w:bodyDiv w:val="1"/>
      <w:marLeft w:val="0"/>
      <w:marRight w:val="0"/>
      <w:marTop w:val="0"/>
      <w:marBottom w:val="0"/>
      <w:divBdr>
        <w:top w:val="none" w:sz="0" w:space="0" w:color="auto"/>
        <w:left w:val="none" w:sz="0" w:space="0" w:color="auto"/>
        <w:bottom w:val="none" w:sz="0" w:space="0" w:color="auto"/>
        <w:right w:val="none" w:sz="0" w:space="0" w:color="auto"/>
      </w:divBdr>
    </w:div>
    <w:div w:id="1765494912">
      <w:bodyDiv w:val="1"/>
      <w:marLeft w:val="0"/>
      <w:marRight w:val="0"/>
      <w:marTop w:val="0"/>
      <w:marBottom w:val="0"/>
      <w:divBdr>
        <w:top w:val="none" w:sz="0" w:space="0" w:color="auto"/>
        <w:left w:val="none" w:sz="0" w:space="0" w:color="auto"/>
        <w:bottom w:val="none" w:sz="0" w:space="0" w:color="auto"/>
        <w:right w:val="none" w:sz="0" w:space="0" w:color="auto"/>
      </w:divBdr>
    </w:div>
    <w:div w:id="1795903060">
      <w:bodyDiv w:val="1"/>
      <w:marLeft w:val="0"/>
      <w:marRight w:val="0"/>
      <w:marTop w:val="0"/>
      <w:marBottom w:val="0"/>
      <w:divBdr>
        <w:top w:val="none" w:sz="0" w:space="0" w:color="auto"/>
        <w:left w:val="none" w:sz="0" w:space="0" w:color="auto"/>
        <w:bottom w:val="none" w:sz="0" w:space="0" w:color="auto"/>
        <w:right w:val="none" w:sz="0" w:space="0" w:color="auto"/>
      </w:divBdr>
    </w:div>
    <w:div w:id="1810051236">
      <w:bodyDiv w:val="1"/>
      <w:marLeft w:val="0"/>
      <w:marRight w:val="0"/>
      <w:marTop w:val="0"/>
      <w:marBottom w:val="0"/>
      <w:divBdr>
        <w:top w:val="none" w:sz="0" w:space="0" w:color="auto"/>
        <w:left w:val="none" w:sz="0" w:space="0" w:color="auto"/>
        <w:bottom w:val="none" w:sz="0" w:space="0" w:color="auto"/>
        <w:right w:val="none" w:sz="0" w:space="0" w:color="auto"/>
      </w:divBdr>
    </w:div>
    <w:div w:id="202743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3495</TotalTime>
  <Pages>9</Pages>
  <Words>1766</Words>
  <Characters>10068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Кильдибекова Марина Васильевна</dc:creator>
  <cp:keywords/>
  <dc:description/>
  <cp:lastModifiedBy>Кильдибекова Марина Васильевна</cp:lastModifiedBy>
  <cp:revision>355</cp:revision>
  <cp:lastPrinted>2022-03-30T06:05:00Z</cp:lastPrinted>
  <dcterms:created xsi:type="dcterms:W3CDTF">2021-06-02T05:52:00Z</dcterms:created>
  <dcterms:modified xsi:type="dcterms:W3CDTF">2022-05-12T09:55:00Z</dcterms:modified>
</cp:coreProperties>
</file>